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8DDA" w14:textId="77777777" w:rsidR="00C34534" w:rsidRPr="0004021D" w:rsidRDefault="00794338" w:rsidP="001D7706">
      <w:pPr>
        <w:spacing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04021D">
        <w:rPr>
          <w:rFonts w:ascii="Arial" w:hAnsi="Arial" w:cs="Arial"/>
          <w:b/>
          <w:color w:val="0070C0"/>
          <w:sz w:val="28"/>
          <w:szCs w:val="28"/>
        </w:rPr>
        <w:t xml:space="preserve">PLANIFICACION DE DESARROLLO CURRICULAR </w:t>
      </w:r>
    </w:p>
    <w:p w14:paraId="6811B74A" w14:textId="77777777" w:rsidR="00C34534" w:rsidRPr="0004021D" w:rsidRDefault="00C34534" w:rsidP="004F424A">
      <w:pPr>
        <w:spacing w:line="240" w:lineRule="auto"/>
        <w:contextualSpacing/>
        <w:rPr>
          <w:rFonts w:ascii="Arial" w:hAnsi="Arial" w:cs="Arial"/>
          <w:b/>
          <w:bCs/>
          <w:color w:val="0070C0"/>
          <w:sz w:val="28"/>
          <w:szCs w:val="28"/>
        </w:rPr>
      </w:pPr>
      <w:r w:rsidRPr="0004021D">
        <w:rPr>
          <w:rFonts w:ascii="Arial" w:hAnsi="Arial" w:cs="Arial"/>
          <w:b/>
          <w:bCs/>
          <w:color w:val="0070C0"/>
          <w:sz w:val="28"/>
          <w:szCs w:val="28"/>
        </w:rPr>
        <w:t xml:space="preserve">DATOS REFERENCIALES </w:t>
      </w:r>
    </w:p>
    <w:p w14:paraId="0AB17C96" w14:textId="77777777" w:rsidR="00794338" w:rsidRPr="0004021D" w:rsidRDefault="00794338" w:rsidP="00794338">
      <w:pPr>
        <w:tabs>
          <w:tab w:val="left" w:pos="6521"/>
        </w:tabs>
        <w:spacing w:after="0" w:line="240" w:lineRule="auto"/>
        <w:ind w:left="284"/>
        <w:jc w:val="both"/>
        <w:rPr>
          <w:rFonts w:ascii="Arial" w:hAnsi="Arial" w:cs="Arial"/>
          <w:b/>
          <w:sz w:val="28"/>
          <w:szCs w:val="28"/>
          <w:lang w:eastAsia="es-ES"/>
        </w:rPr>
      </w:pPr>
    </w:p>
    <w:p w14:paraId="56052CC8" w14:textId="25C73D81" w:rsidR="00AB42BF" w:rsidRPr="0004021D" w:rsidRDefault="00AB42BF" w:rsidP="00AB42BF">
      <w:pPr>
        <w:tabs>
          <w:tab w:val="left" w:pos="1701"/>
        </w:tabs>
        <w:spacing w:after="0" w:line="240" w:lineRule="auto"/>
        <w:ind w:left="284"/>
        <w:jc w:val="both"/>
        <w:rPr>
          <w:rFonts w:ascii="Arial" w:hAnsi="Arial" w:cs="Arial"/>
          <w:sz w:val="28"/>
          <w:szCs w:val="28"/>
          <w:lang w:eastAsia="es-ES"/>
        </w:rPr>
      </w:pPr>
      <w:r w:rsidRPr="0004021D">
        <w:rPr>
          <w:rFonts w:ascii="Arial" w:hAnsi="Arial" w:cs="Arial"/>
          <w:b/>
          <w:sz w:val="28"/>
          <w:szCs w:val="28"/>
          <w:lang w:eastAsia="es-ES"/>
        </w:rPr>
        <w:t xml:space="preserve">Carrera: </w:t>
      </w:r>
      <w:r w:rsidRP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3C2D41">
        <w:rPr>
          <w:rFonts w:ascii="Arial" w:hAnsi="Arial" w:cs="Arial"/>
          <w:bCs/>
          <w:sz w:val="28"/>
          <w:szCs w:val="28"/>
          <w:lang w:eastAsia="es-ES"/>
        </w:rPr>
        <w:t>Contaduría General</w:t>
      </w:r>
    </w:p>
    <w:p w14:paraId="1F93C787" w14:textId="3F8585B9" w:rsidR="00794338" w:rsidRPr="0004021D" w:rsidRDefault="00AB42BF" w:rsidP="00AB42BF">
      <w:pPr>
        <w:tabs>
          <w:tab w:val="left" w:pos="1701"/>
        </w:tabs>
        <w:spacing w:after="0" w:line="240" w:lineRule="auto"/>
        <w:ind w:left="284"/>
        <w:jc w:val="both"/>
        <w:rPr>
          <w:rFonts w:ascii="Arial" w:hAnsi="Arial" w:cs="Arial"/>
          <w:sz w:val="28"/>
          <w:szCs w:val="28"/>
          <w:lang w:eastAsia="es-ES"/>
        </w:rPr>
      </w:pPr>
      <w:r w:rsidRPr="0004021D">
        <w:rPr>
          <w:rFonts w:ascii="Arial" w:hAnsi="Arial" w:cs="Arial"/>
          <w:b/>
          <w:sz w:val="28"/>
          <w:szCs w:val="28"/>
          <w:lang w:eastAsia="es-ES"/>
        </w:rPr>
        <w:t>Asignatura</w:t>
      </w:r>
      <w:r w:rsidR="00794338" w:rsidRPr="0004021D">
        <w:rPr>
          <w:rFonts w:ascii="Arial" w:hAnsi="Arial" w:cs="Arial"/>
          <w:b/>
          <w:sz w:val="28"/>
          <w:szCs w:val="28"/>
          <w:lang w:eastAsia="es-ES"/>
        </w:rPr>
        <w:t>:</w:t>
      </w:r>
      <w:r w:rsidRP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3C2D41" w:rsidRPr="003C2D41">
        <w:rPr>
          <w:rFonts w:ascii="Arial" w:hAnsi="Arial" w:cs="Arial"/>
          <w:bCs/>
          <w:sz w:val="28"/>
          <w:szCs w:val="28"/>
          <w:lang w:eastAsia="es-ES"/>
        </w:rPr>
        <w:t>Contabilidad I</w:t>
      </w:r>
    </w:p>
    <w:p w14:paraId="035A5BD7" w14:textId="6A02D4C8" w:rsidR="00794338" w:rsidRPr="0004021D" w:rsidRDefault="003C2D41" w:rsidP="00794338">
      <w:pPr>
        <w:spacing w:after="0" w:line="240" w:lineRule="auto"/>
        <w:ind w:left="284"/>
        <w:jc w:val="both"/>
        <w:rPr>
          <w:rFonts w:ascii="Arial" w:hAnsi="Arial" w:cs="Arial"/>
          <w:sz w:val="28"/>
          <w:szCs w:val="28"/>
          <w:lang w:eastAsia="es-ES"/>
        </w:rPr>
      </w:pPr>
      <w:r>
        <w:rPr>
          <w:rFonts w:ascii="Arial" w:hAnsi="Arial" w:cs="Arial"/>
          <w:b/>
          <w:sz w:val="28"/>
          <w:szCs w:val="28"/>
          <w:lang w:eastAsia="es-ES"/>
        </w:rPr>
        <w:t>Año</w:t>
      </w:r>
      <w:r w:rsidR="00AB42BF" w:rsidRPr="0004021D">
        <w:rPr>
          <w:rFonts w:ascii="Arial" w:hAnsi="Arial" w:cs="Arial"/>
          <w:sz w:val="28"/>
          <w:szCs w:val="28"/>
          <w:lang w:eastAsia="es-ES"/>
        </w:rPr>
        <w:t>:</w:t>
      </w:r>
      <w:r w:rsidR="00AB42BF" w:rsidRPr="0004021D">
        <w:rPr>
          <w:rFonts w:ascii="Arial" w:hAnsi="Arial" w:cs="Arial"/>
          <w:sz w:val="28"/>
          <w:szCs w:val="28"/>
          <w:lang w:eastAsia="es-ES"/>
        </w:rPr>
        <w:tab/>
      </w:r>
      <w:r>
        <w:rPr>
          <w:rFonts w:ascii="Arial" w:hAnsi="Arial" w:cs="Arial"/>
          <w:sz w:val="28"/>
          <w:szCs w:val="28"/>
          <w:lang w:eastAsia="es-ES"/>
        </w:rPr>
        <w:tab/>
      </w:r>
      <w:r w:rsidR="00AB42BF" w:rsidRPr="0004021D">
        <w:rPr>
          <w:rFonts w:ascii="Arial" w:hAnsi="Arial" w:cs="Arial"/>
          <w:sz w:val="28"/>
          <w:szCs w:val="28"/>
          <w:lang w:eastAsia="es-ES"/>
        </w:rPr>
        <w:t xml:space="preserve">Primer </w:t>
      </w:r>
      <w:r>
        <w:rPr>
          <w:rFonts w:ascii="Arial" w:hAnsi="Arial" w:cs="Arial"/>
          <w:sz w:val="28"/>
          <w:szCs w:val="28"/>
          <w:lang w:eastAsia="es-ES"/>
        </w:rPr>
        <w:t>Año</w:t>
      </w:r>
    </w:p>
    <w:p w14:paraId="3C81F9C2" w14:textId="64C0F58F" w:rsidR="00794338" w:rsidRPr="0004021D" w:rsidRDefault="00321A85" w:rsidP="00AB42BF">
      <w:pPr>
        <w:tabs>
          <w:tab w:val="left" w:pos="1701"/>
        </w:tabs>
        <w:spacing w:after="0" w:line="240" w:lineRule="auto"/>
        <w:ind w:left="284"/>
        <w:jc w:val="both"/>
        <w:rPr>
          <w:rFonts w:ascii="Arial" w:hAnsi="Arial" w:cs="Arial"/>
          <w:b/>
          <w:sz w:val="28"/>
          <w:szCs w:val="28"/>
          <w:lang w:eastAsia="es-ES"/>
        </w:rPr>
      </w:pPr>
      <w:r w:rsidRPr="0004021D">
        <w:rPr>
          <w:rFonts w:ascii="Arial" w:hAnsi="Arial" w:cs="Arial"/>
          <w:b/>
          <w:sz w:val="28"/>
          <w:szCs w:val="28"/>
          <w:lang w:eastAsia="es-ES"/>
        </w:rPr>
        <w:t>Grado</w:t>
      </w:r>
      <w:r w:rsidR="00794338" w:rsidRPr="0004021D">
        <w:rPr>
          <w:rFonts w:ascii="Arial" w:hAnsi="Arial" w:cs="Arial"/>
          <w:b/>
          <w:sz w:val="28"/>
          <w:szCs w:val="28"/>
          <w:lang w:eastAsia="es-ES"/>
        </w:rPr>
        <w:t xml:space="preserve">: </w:t>
      </w:r>
      <w:r w:rsidR="00AB42BF" w:rsidRP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AB42BF" w:rsidRPr="0004021D">
        <w:rPr>
          <w:rFonts w:ascii="Arial" w:hAnsi="Arial" w:cs="Arial"/>
          <w:sz w:val="28"/>
          <w:szCs w:val="28"/>
          <w:lang w:eastAsia="es-ES"/>
        </w:rPr>
        <w:t>1ro. A</w:t>
      </w:r>
      <w:r w:rsidR="005A0B87">
        <w:rPr>
          <w:rFonts w:ascii="Arial" w:hAnsi="Arial" w:cs="Arial"/>
          <w:sz w:val="28"/>
          <w:szCs w:val="28"/>
          <w:lang w:eastAsia="es-ES"/>
        </w:rPr>
        <w:t xml:space="preserve"> y C</w:t>
      </w:r>
      <w:r w:rsidR="00AB42BF" w:rsidRPr="0004021D">
        <w:rPr>
          <w:rFonts w:ascii="Arial" w:hAnsi="Arial" w:cs="Arial"/>
          <w:sz w:val="28"/>
          <w:szCs w:val="28"/>
          <w:lang w:eastAsia="es-ES"/>
        </w:rPr>
        <w:t>.</w:t>
      </w:r>
    </w:p>
    <w:p w14:paraId="61575939" w14:textId="77777777" w:rsidR="002842F7" w:rsidRPr="0004021D" w:rsidRDefault="005327D6" w:rsidP="00AB42BF">
      <w:pPr>
        <w:tabs>
          <w:tab w:val="left" w:pos="1701"/>
        </w:tabs>
        <w:spacing w:after="0" w:line="240" w:lineRule="auto"/>
        <w:ind w:left="284"/>
        <w:jc w:val="both"/>
        <w:rPr>
          <w:rFonts w:ascii="Arial" w:hAnsi="Arial" w:cs="Arial"/>
          <w:b/>
          <w:sz w:val="28"/>
          <w:szCs w:val="28"/>
          <w:lang w:eastAsia="es-ES"/>
        </w:rPr>
      </w:pPr>
      <w:r w:rsidRPr="0004021D">
        <w:rPr>
          <w:rFonts w:ascii="Arial" w:hAnsi="Arial" w:cs="Arial"/>
          <w:b/>
          <w:sz w:val="28"/>
          <w:szCs w:val="28"/>
          <w:lang w:eastAsia="es-ES"/>
        </w:rPr>
        <w:t>Gestión:</w:t>
      </w:r>
      <w:r w:rsidR="00AB42BF" w:rsidRP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AB42BF" w:rsidRPr="0004021D">
        <w:rPr>
          <w:rFonts w:ascii="Arial" w:hAnsi="Arial" w:cs="Arial"/>
          <w:sz w:val="28"/>
          <w:szCs w:val="28"/>
          <w:lang w:eastAsia="es-ES"/>
        </w:rPr>
        <w:t>2024</w:t>
      </w:r>
    </w:p>
    <w:p w14:paraId="6F06C010" w14:textId="1DDDBD16" w:rsidR="00321A85" w:rsidRPr="0004021D" w:rsidRDefault="00321A85" w:rsidP="004B57C7">
      <w:pPr>
        <w:tabs>
          <w:tab w:val="left" w:pos="1701"/>
        </w:tabs>
        <w:spacing w:after="0" w:line="240" w:lineRule="auto"/>
        <w:ind w:left="284"/>
        <w:jc w:val="both"/>
        <w:rPr>
          <w:rFonts w:ascii="Arial" w:hAnsi="Arial" w:cs="Arial"/>
          <w:b/>
          <w:sz w:val="28"/>
          <w:szCs w:val="28"/>
          <w:lang w:eastAsia="es-ES"/>
        </w:rPr>
      </w:pPr>
      <w:r w:rsidRPr="0004021D">
        <w:rPr>
          <w:rFonts w:ascii="Arial" w:hAnsi="Arial" w:cs="Arial"/>
          <w:b/>
          <w:sz w:val="28"/>
          <w:szCs w:val="28"/>
          <w:lang w:eastAsia="es-ES"/>
        </w:rPr>
        <w:t>Tiempo:</w:t>
      </w:r>
      <w:r w:rsidR="00AB42BF" w:rsidRPr="0004021D">
        <w:rPr>
          <w:rFonts w:ascii="Arial" w:hAnsi="Arial" w:cs="Arial"/>
          <w:b/>
          <w:sz w:val="28"/>
          <w:szCs w:val="28"/>
          <w:lang w:eastAsia="es-ES"/>
        </w:rPr>
        <w:t xml:space="preserve"> </w:t>
      </w:r>
      <w:r w:rsidR="004B57C7" w:rsidRPr="0004021D">
        <w:rPr>
          <w:rFonts w:ascii="Arial" w:hAnsi="Arial" w:cs="Arial"/>
          <w:b/>
          <w:sz w:val="28"/>
          <w:szCs w:val="28"/>
          <w:lang w:eastAsia="es-ES"/>
        </w:rPr>
        <w:tab/>
      </w:r>
      <w:r w:rsidR="007433A8">
        <w:rPr>
          <w:rFonts w:ascii="Arial" w:hAnsi="Arial" w:cs="Arial"/>
          <w:b/>
          <w:sz w:val="28"/>
          <w:szCs w:val="28"/>
          <w:lang w:eastAsia="es-ES"/>
        </w:rPr>
        <w:tab/>
      </w:r>
      <w:r w:rsidR="003C2D41" w:rsidRPr="003C2D41">
        <w:rPr>
          <w:rFonts w:ascii="Arial" w:hAnsi="Arial" w:cs="Arial"/>
          <w:bCs/>
          <w:sz w:val="28"/>
          <w:szCs w:val="28"/>
          <w:lang w:eastAsia="es-ES"/>
        </w:rPr>
        <w:t>1er Bimestre</w:t>
      </w:r>
      <w:r w:rsidR="004B57C7" w:rsidRPr="003C2D41">
        <w:rPr>
          <w:rFonts w:ascii="Arial" w:hAnsi="Arial" w:cs="Arial"/>
          <w:bCs/>
          <w:sz w:val="28"/>
          <w:szCs w:val="28"/>
          <w:lang w:eastAsia="es-ES"/>
        </w:rPr>
        <w:tab/>
      </w:r>
      <w:r w:rsidR="00AB42BF" w:rsidRPr="0004021D">
        <w:rPr>
          <w:rFonts w:ascii="Arial" w:hAnsi="Arial" w:cs="Arial"/>
          <w:b/>
          <w:sz w:val="28"/>
          <w:szCs w:val="28"/>
          <w:lang w:eastAsia="es-ES"/>
        </w:rPr>
        <w:tab/>
      </w:r>
    </w:p>
    <w:p w14:paraId="71031647" w14:textId="77777777" w:rsidR="002842F7" w:rsidRPr="0004021D" w:rsidRDefault="002842F7" w:rsidP="004F424A">
      <w:pPr>
        <w:spacing w:line="240" w:lineRule="auto"/>
        <w:contextualSpacing/>
        <w:rPr>
          <w:rFonts w:ascii="Arial" w:hAnsi="Arial" w:cs="Arial"/>
          <w:bCs/>
          <w:color w:val="943634" w:themeColor="accent2" w:themeShade="BF"/>
          <w:sz w:val="28"/>
          <w:szCs w:val="28"/>
        </w:rPr>
      </w:pPr>
    </w:p>
    <w:p w14:paraId="1E7A945C" w14:textId="77777777" w:rsidR="002842F7" w:rsidRPr="0004021D" w:rsidRDefault="00521165" w:rsidP="004F424A">
      <w:pPr>
        <w:spacing w:line="240" w:lineRule="auto"/>
        <w:contextualSpacing/>
        <w:rPr>
          <w:rFonts w:ascii="Arial" w:hAnsi="Arial" w:cs="Arial"/>
          <w:b/>
          <w:color w:val="0070C0"/>
          <w:sz w:val="28"/>
          <w:szCs w:val="28"/>
        </w:rPr>
      </w:pPr>
      <w:r w:rsidRPr="0004021D">
        <w:rPr>
          <w:rFonts w:ascii="Arial" w:hAnsi="Arial" w:cs="Arial"/>
          <w:b/>
          <w:color w:val="0070C0"/>
          <w:sz w:val="28"/>
          <w:szCs w:val="28"/>
        </w:rPr>
        <w:t xml:space="preserve">PERFIL DE SALIDA </w:t>
      </w:r>
    </w:p>
    <w:p w14:paraId="7FF5BD87" w14:textId="77777777" w:rsidR="003C2D41" w:rsidRPr="003C2D41" w:rsidRDefault="003C2D41" w:rsidP="003C2D41">
      <w:pPr>
        <w:pStyle w:val="Prrafodelista"/>
        <w:numPr>
          <w:ilvl w:val="0"/>
          <w:numId w:val="22"/>
        </w:numPr>
        <w:spacing w:before="240" w:after="240"/>
        <w:jc w:val="both"/>
        <w:rPr>
          <w:lang w:val="es-BO" w:eastAsia="es-BO"/>
        </w:rPr>
      </w:pPr>
      <w:r w:rsidRPr="003C2D41">
        <w:rPr>
          <w:rFonts w:ascii="Arial Narrow" w:hAnsi="Arial Narrow"/>
          <w:color w:val="000000"/>
          <w:sz w:val="20"/>
          <w:szCs w:val="20"/>
          <w:lang w:val="es-BO" w:eastAsia="es-BO"/>
        </w:rPr>
        <w:t>El estudiante reconoce y reflexiona sobre el origen de la contabilidad, Conocer y relacionar los fundamentos teóricos y legales de la contabilidad; así como la Importancia y la finalidad que tiene el comercio y los documentos mercantiles en la práctica contable. </w:t>
      </w:r>
    </w:p>
    <w:p w14:paraId="4B2EA49A" w14:textId="77777777" w:rsidR="003C2D41" w:rsidRPr="003C2D41" w:rsidRDefault="003C2D41" w:rsidP="003C2D41">
      <w:pPr>
        <w:pStyle w:val="Prrafodelista"/>
        <w:numPr>
          <w:ilvl w:val="0"/>
          <w:numId w:val="22"/>
        </w:numPr>
        <w:jc w:val="both"/>
        <w:rPr>
          <w:lang w:val="es-BO" w:eastAsia="es-BO"/>
        </w:rPr>
      </w:pPr>
      <w:r w:rsidRPr="003C2D41">
        <w:rPr>
          <w:rFonts w:ascii="Arial Narrow" w:hAnsi="Arial Narrow"/>
          <w:color w:val="000000"/>
          <w:sz w:val="20"/>
          <w:szCs w:val="20"/>
          <w:lang w:val="es-BO" w:eastAsia="es-BO"/>
        </w:rPr>
        <w:t>El estudiante reconoce y aplica los distintos elementos que componen la ecuación fundamental de la contabilidad y distingue las diferentes operaciones mercantiles y sus efectos en la igualdad de esta.</w:t>
      </w:r>
    </w:p>
    <w:p w14:paraId="1DC87CD3" w14:textId="77777777" w:rsidR="003C2D41" w:rsidRPr="003C2D41" w:rsidRDefault="003C2D41" w:rsidP="003C2D41">
      <w:pPr>
        <w:pStyle w:val="Prrafodelista"/>
        <w:numPr>
          <w:ilvl w:val="0"/>
          <w:numId w:val="22"/>
        </w:numPr>
        <w:jc w:val="both"/>
        <w:rPr>
          <w:lang w:val="es-BO" w:eastAsia="es-BO"/>
        </w:rPr>
      </w:pPr>
      <w:r w:rsidRPr="003C2D41">
        <w:rPr>
          <w:rFonts w:ascii="Arial Narrow" w:hAnsi="Arial Narrow"/>
          <w:color w:val="000000"/>
          <w:sz w:val="20"/>
          <w:szCs w:val="20"/>
          <w:lang w:val="es-BO" w:eastAsia="es-BO"/>
        </w:rPr>
        <w:t>El estudiante reconoce y desarrolla un catálogo de cuentas y aplica sus conocimientos de manera práctica, de tal forma pueda manejar adecuadamente las diferentes partidas en función a las características y naturaleza de las empresas.</w:t>
      </w:r>
    </w:p>
    <w:p w14:paraId="7B8024CD" w14:textId="77777777" w:rsidR="003C2D41" w:rsidRPr="003C2D41" w:rsidRDefault="003C2D41" w:rsidP="003C2D41">
      <w:pPr>
        <w:pStyle w:val="Prrafodelista"/>
        <w:numPr>
          <w:ilvl w:val="0"/>
          <w:numId w:val="22"/>
        </w:numPr>
        <w:jc w:val="both"/>
        <w:rPr>
          <w:lang w:val="es-BO" w:eastAsia="es-BO"/>
        </w:rPr>
      </w:pPr>
      <w:r w:rsidRPr="003C2D41">
        <w:rPr>
          <w:rFonts w:ascii="Arial Narrow" w:hAnsi="Arial Narrow"/>
          <w:color w:val="000000"/>
          <w:sz w:val="20"/>
          <w:szCs w:val="20"/>
          <w:lang w:val="es-BO" w:eastAsia="es-BO"/>
        </w:rPr>
        <w:t>El Estudiante analiza de manera critica el cálculo y determinación de los impuestos y la aplicación de la normativa tributaria vigente en nuestro país y traducirlos en la práctica en cada momento contable.</w:t>
      </w:r>
    </w:p>
    <w:p w14:paraId="4C540291" w14:textId="77777777" w:rsidR="00321A85" w:rsidRPr="003C2D41" w:rsidRDefault="00321A85" w:rsidP="003C2D41">
      <w:pPr>
        <w:spacing w:line="240" w:lineRule="auto"/>
        <w:contextualSpacing/>
        <w:jc w:val="both"/>
        <w:rPr>
          <w:rFonts w:ascii="Arial" w:hAnsi="Arial" w:cs="Arial"/>
          <w:bCs/>
          <w:color w:val="0070C0"/>
          <w:sz w:val="28"/>
          <w:szCs w:val="28"/>
          <w:lang w:val="es-BO"/>
        </w:rPr>
      </w:pPr>
    </w:p>
    <w:p w14:paraId="4DF35BED" w14:textId="77777777" w:rsidR="00521165" w:rsidRPr="0004021D" w:rsidRDefault="00521165" w:rsidP="00521165">
      <w:pPr>
        <w:rPr>
          <w:rFonts w:ascii="Arial" w:hAnsi="Arial" w:cs="Arial"/>
          <w:b/>
          <w:bCs/>
          <w:color w:val="943634" w:themeColor="accent2" w:themeShade="BF"/>
          <w:sz w:val="28"/>
          <w:szCs w:val="28"/>
        </w:rPr>
      </w:pPr>
      <w:r w:rsidRPr="0004021D">
        <w:rPr>
          <w:rFonts w:ascii="Arial" w:hAnsi="Arial" w:cs="Arial"/>
          <w:b/>
          <w:bCs/>
          <w:color w:val="0070C0"/>
          <w:sz w:val="28"/>
          <w:szCs w:val="28"/>
        </w:rPr>
        <w:t xml:space="preserve">CONTENIDO </w:t>
      </w:r>
    </w:p>
    <w:p w14:paraId="619A6FEE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val="es-BO" w:eastAsia="es-BO"/>
        </w:rPr>
        <w:t>1.  INTRODUCCIÓN A LA CONTABILIDAD</w:t>
      </w:r>
    </w:p>
    <w:p w14:paraId="7CC4FAAA" w14:textId="2A9BAD46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1.1.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Comercio </w:t>
      </w:r>
    </w:p>
    <w:p w14:paraId="2BD1399B" w14:textId="4F0FC23E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1.2.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Comerciante</w:t>
      </w:r>
    </w:p>
    <w:p w14:paraId="149BADE0" w14:textId="3F663518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1.3.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Requisitos para ser comerciante</w:t>
      </w:r>
    </w:p>
    <w:p w14:paraId="336A378D" w14:textId="5F0DDD22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1.4.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Obligaciones del comerciante</w:t>
      </w:r>
    </w:p>
    <w:p w14:paraId="0CE1F983" w14:textId="5F3F6E0D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1.5.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Documentos mercantiles</w:t>
      </w:r>
    </w:p>
    <w:p w14:paraId="542DCF89" w14:textId="55236E10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1.6.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Definición de la contabilidad</w:t>
      </w:r>
    </w:p>
    <w:p w14:paraId="7C7F9667" w14:textId="491376AE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1.7.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Campo de acción de la contabilidad</w:t>
      </w:r>
    </w:p>
    <w:p w14:paraId="45B9F33D" w14:textId="08EBB635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1.8.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Actividades del proceso de la contabilidad</w:t>
      </w:r>
    </w:p>
    <w:p w14:paraId="09B554E3" w14:textId="529E4F89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1.9.</w:t>
      </w:r>
      <w:r w:rsidR="00D96590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 </w:t>
      </w: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División de la contabilidad</w:t>
      </w:r>
    </w:p>
    <w:p w14:paraId="0C864742" w14:textId="1BD62480" w:rsidR="003C2D41" w:rsidRPr="003C2D41" w:rsidRDefault="003C2D41" w:rsidP="003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1.10. Principios y normas Nacional P.C.G.A. </w:t>
      </w:r>
      <w:r w:rsidR="00D96590"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e internacional</w:t>
      </w:r>
    </w:p>
    <w:p w14:paraId="16686AB3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</w:p>
    <w:p w14:paraId="3ED1FF96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val="es-BO" w:eastAsia="es-BO"/>
        </w:rPr>
        <w:t>2. ECUACIÓN DE BALANCE</w:t>
      </w:r>
    </w:p>
    <w:p w14:paraId="1946FDED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2.1. Introducción</w:t>
      </w:r>
    </w:p>
    <w:p w14:paraId="53883E2B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2.2. Fundamentos de la partida doble</w:t>
      </w:r>
    </w:p>
    <w:p w14:paraId="2CC5E5FE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2.3. Activo </w:t>
      </w:r>
    </w:p>
    <w:p w14:paraId="3F150A1B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2.4. Pasivo</w:t>
      </w:r>
    </w:p>
    <w:p w14:paraId="25317691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2.5. Patrimonio</w:t>
      </w:r>
    </w:p>
    <w:p w14:paraId="759E5A76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2.6. Variaciones en la ecuación de balance</w:t>
      </w:r>
    </w:p>
    <w:p w14:paraId="57014D23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 xml:space="preserve">2.6.1. Hechos </w:t>
      </w:r>
      <w:proofErr w:type="spellStart"/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Permutativos</w:t>
      </w:r>
      <w:proofErr w:type="spellEnd"/>
    </w:p>
    <w:p w14:paraId="67F923AF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2.6.2. Hechos Modificativos</w:t>
      </w:r>
    </w:p>
    <w:p w14:paraId="5BDAE6F6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2.6.3. Hechos Mixtos</w:t>
      </w:r>
    </w:p>
    <w:p w14:paraId="77DB44E7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</w:p>
    <w:p w14:paraId="31EF5472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val="es-BO" w:eastAsia="es-BO"/>
        </w:rPr>
        <w:t>3. MANUAL Y PLAN DE CUENTAS</w:t>
      </w:r>
    </w:p>
    <w:p w14:paraId="45875D13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lastRenderedPageBreak/>
        <w:t>3.1. Definición de la cuenta y el manual</w:t>
      </w:r>
    </w:p>
    <w:p w14:paraId="750A7C90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3.2. Partes de una cuenta</w:t>
      </w:r>
    </w:p>
    <w:p w14:paraId="2E599846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3.3. Reglas para el movimiento de las cuentas</w:t>
      </w:r>
    </w:p>
    <w:p w14:paraId="3E3387ED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3.3.1. Activo</w:t>
      </w:r>
    </w:p>
    <w:p w14:paraId="59F26869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3.3.2. Pasivo</w:t>
      </w:r>
    </w:p>
    <w:p w14:paraId="439C71C4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3.3.3. Patrimonio</w:t>
      </w:r>
    </w:p>
    <w:p w14:paraId="63C53C13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3.3.4. Egresos</w:t>
      </w:r>
    </w:p>
    <w:p w14:paraId="209E96DF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3.3.5. Ingresos</w:t>
      </w:r>
    </w:p>
    <w:p w14:paraId="7F0EA70C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3.4. Clasificación de las cuentas</w:t>
      </w:r>
    </w:p>
    <w:p w14:paraId="702B86D8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3.4.1. Cuentas reales o de balance</w:t>
      </w:r>
    </w:p>
    <w:p w14:paraId="50E106AD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3.4.2. Cuentas nominales o de resultado</w:t>
      </w:r>
    </w:p>
    <w:p w14:paraId="63C9FE93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3.4.3. Cuentas de orden  </w:t>
      </w:r>
    </w:p>
    <w:p w14:paraId="5738448A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3.5. Nomenclatura de las cuentas</w:t>
      </w:r>
    </w:p>
    <w:p w14:paraId="24AA34A1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3.6. Registros contables</w:t>
      </w:r>
    </w:p>
    <w:p w14:paraId="30B1DDCE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</w:p>
    <w:p w14:paraId="3296EF18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val="es-BO" w:eastAsia="es-BO"/>
        </w:rPr>
        <w:t>4. IMPUESTOS VIGENTES </w:t>
      </w:r>
    </w:p>
    <w:p w14:paraId="635F3B97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4.1. NIT, Régimen General y Regímenes Especiales</w:t>
      </w:r>
    </w:p>
    <w:p w14:paraId="577E01D2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4.2. Impuesto al Valor Agregado IVA</w:t>
      </w:r>
    </w:p>
    <w:p w14:paraId="1818B9B2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4.3. Régimen Complementario al Valor Agregado RC-IVA</w:t>
      </w:r>
    </w:p>
    <w:p w14:paraId="0798A46E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4.4. Impuesto a las Transacciones IT</w:t>
      </w:r>
    </w:p>
    <w:p w14:paraId="05E8BD5F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4.5. Impuesto a las Utilidades de las Empresas IUE</w:t>
      </w:r>
    </w:p>
    <w:p w14:paraId="4CB59BD6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4.6. Registros contables </w:t>
      </w:r>
    </w:p>
    <w:p w14:paraId="6E282EAA" w14:textId="77777777" w:rsidR="003C2D41" w:rsidRPr="003C2D41" w:rsidRDefault="003C2D41" w:rsidP="003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BO" w:eastAsia="es-BO"/>
        </w:rPr>
      </w:pPr>
      <w:r w:rsidRPr="003C2D41">
        <w:rPr>
          <w:rFonts w:ascii="Arial Narrow" w:eastAsia="Times New Roman" w:hAnsi="Arial Narrow" w:cs="Times New Roman"/>
          <w:color w:val="000000"/>
          <w:sz w:val="20"/>
          <w:szCs w:val="20"/>
          <w:lang w:val="es-BO" w:eastAsia="es-BO"/>
        </w:rPr>
        <w:t>4.7. Informes contables</w:t>
      </w:r>
    </w:p>
    <w:p w14:paraId="41F1D496" w14:textId="77777777" w:rsidR="003C2D41" w:rsidRDefault="003C2D41" w:rsidP="002F185B">
      <w:pPr>
        <w:rPr>
          <w:rFonts w:ascii="Arial" w:hAnsi="Arial" w:cs="Arial"/>
          <w:b/>
          <w:color w:val="0070C0"/>
          <w:sz w:val="28"/>
          <w:szCs w:val="28"/>
          <w:lang w:val="es-BO"/>
        </w:rPr>
      </w:pPr>
    </w:p>
    <w:p w14:paraId="6E8CB0F1" w14:textId="2EDF2742" w:rsidR="00800A3A" w:rsidRPr="0004021D" w:rsidRDefault="002F185B" w:rsidP="002F185B">
      <w:pPr>
        <w:rPr>
          <w:rFonts w:ascii="Arial" w:hAnsi="Arial" w:cs="Arial"/>
          <w:b/>
          <w:color w:val="0070C0"/>
          <w:sz w:val="28"/>
          <w:szCs w:val="28"/>
        </w:rPr>
      </w:pPr>
      <w:r w:rsidRPr="0004021D">
        <w:rPr>
          <w:rFonts w:ascii="Arial" w:hAnsi="Arial" w:cs="Arial"/>
          <w:b/>
          <w:color w:val="0070C0"/>
          <w:sz w:val="28"/>
          <w:szCs w:val="28"/>
        </w:rPr>
        <w:t>OBJETIVO HOLÍSTICO</w:t>
      </w:r>
    </w:p>
    <w:p w14:paraId="732BE430" w14:textId="77777777" w:rsidR="00B23119" w:rsidRDefault="007433A8" w:rsidP="00B23119">
      <w:pPr>
        <w:rPr>
          <w:rFonts w:ascii="Arial" w:hAnsi="Arial" w:cs="Arial"/>
          <w:bCs/>
          <w:color w:val="0070C0"/>
          <w:sz w:val="28"/>
          <w:szCs w:val="28"/>
        </w:rPr>
      </w:pPr>
      <w:r>
        <w:rPr>
          <w:rFonts w:ascii="Arial" w:hAnsi="Arial" w:cs="Arial"/>
          <w:bCs/>
          <w:color w:val="0070C0"/>
          <w:sz w:val="28"/>
          <w:szCs w:val="28"/>
        </w:rPr>
        <w:t xml:space="preserve">Ser </w:t>
      </w:r>
    </w:p>
    <w:p w14:paraId="48CA80E1" w14:textId="71B27D71" w:rsidR="00D505BB" w:rsidRDefault="00D505BB" w:rsidP="00D505BB">
      <w:pPr>
        <w:spacing w:after="0" w:line="240" w:lineRule="auto"/>
        <w:jc w:val="both"/>
        <w:rPr>
          <w:rFonts w:ascii="Arial Narrow" w:hAnsi="Arial Narrow"/>
          <w:color w:val="9BBB59" w:themeColor="accent3"/>
          <w:sz w:val="28"/>
          <w:szCs w:val="28"/>
        </w:rPr>
      </w:pPr>
      <w:r w:rsidRPr="00114726">
        <w:rPr>
          <w:rFonts w:ascii="Arial Narrow" w:hAnsi="Arial Narrow"/>
          <w:color w:val="4F81BD" w:themeColor="accent1"/>
          <w:sz w:val="28"/>
          <w:szCs w:val="28"/>
        </w:rPr>
        <w:t>Promovemos valores de transparencia y responsabilidad</w:t>
      </w:r>
      <w:r w:rsidRPr="00D505BB">
        <w:rPr>
          <w:rFonts w:ascii="Arial Narrow" w:hAnsi="Arial Narrow"/>
          <w:color w:val="9BBB59" w:themeColor="accent3"/>
          <w:sz w:val="28"/>
          <w:szCs w:val="28"/>
        </w:rPr>
        <w:t xml:space="preserve">, </w:t>
      </w:r>
      <w:r w:rsidRPr="00114726">
        <w:rPr>
          <w:rFonts w:ascii="Arial Narrow" w:hAnsi="Arial Narrow"/>
          <w:color w:val="00B050"/>
          <w:sz w:val="28"/>
          <w:szCs w:val="28"/>
        </w:rPr>
        <w:t>conociendo las normas</w:t>
      </w:r>
      <w:r w:rsidRPr="00114726">
        <w:rPr>
          <w:rFonts w:ascii="Arial Narrow" w:hAnsi="Arial Narrow"/>
          <w:color w:val="00B050"/>
          <w:sz w:val="28"/>
          <w:szCs w:val="28"/>
        </w:rPr>
        <w:t xml:space="preserve"> </w:t>
      </w:r>
      <w:r w:rsidRPr="00114726">
        <w:rPr>
          <w:rFonts w:ascii="Arial Narrow" w:hAnsi="Arial Narrow"/>
          <w:color w:val="00B050"/>
          <w:sz w:val="28"/>
          <w:szCs w:val="28"/>
        </w:rPr>
        <w:t>contables nacionales e internacionales vigentes</w:t>
      </w:r>
      <w:r w:rsidRPr="00D505BB">
        <w:rPr>
          <w:rFonts w:ascii="Arial Narrow" w:hAnsi="Arial Narrow"/>
          <w:color w:val="9BBB59" w:themeColor="accent3"/>
          <w:sz w:val="28"/>
          <w:szCs w:val="28"/>
        </w:rPr>
        <w:t xml:space="preserve">, </w:t>
      </w:r>
      <w:r w:rsidRPr="00913F94">
        <w:rPr>
          <w:rFonts w:ascii="Arial Narrow" w:hAnsi="Arial Narrow"/>
          <w:color w:val="FF0000"/>
          <w:sz w:val="28"/>
          <w:szCs w:val="28"/>
        </w:rPr>
        <w:t>aplicando los registros y</w:t>
      </w:r>
      <w:r w:rsidRPr="00913F94">
        <w:rPr>
          <w:rFonts w:ascii="Arial Narrow" w:hAnsi="Arial Narrow"/>
          <w:color w:val="FF0000"/>
          <w:sz w:val="28"/>
          <w:szCs w:val="28"/>
        </w:rPr>
        <w:t xml:space="preserve"> </w:t>
      </w:r>
      <w:r w:rsidRPr="00913F94">
        <w:rPr>
          <w:rFonts w:ascii="Arial Narrow" w:hAnsi="Arial Narrow"/>
          <w:color w:val="FF0000"/>
          <w:sz w:val="28"/>
          <w:szCs w:val="28"/>
        </w:rPr>
        <w:t>asientos contables de las transacciones comerciales, en procesos de ajustes</w:t>
      </w:r>
      <w:r w:rsidRPr="00913F94">
        <w:rPr>
          <w:rFonts w:ascii="Arial Narrow" w:hAnsi="Arial Narrow"/>
          <w:color w:val="FF0000"/>
          <w:sz w:val="28"/>
          <w:szCs w:val="28"/>
        </w:rPr>
        <w:t xml:space="preserve"> </w:t>
      </w:r>
      <w:r w:rsidRPr="00913F94">
        <w:rPr>
          <w:rFonts w:ascii="Arial Narrow" w:hAnsi="Arial Narrow"/>
          <w:color w:val="FF0000"/>
          <w:sz w:val="28"/>
          <w:szCs w:val="28"/>
        </w:rPr>
        <w:t>contables de cierre de gestión y en la elaboración de estados financieros básicos</w:t>
      </w:r>
      <w:r w:rsidRPr="00913F94">
        <w:rPr>
          <w:rFonts w:ascii="Arial Narrow" w:hAnsi="Arial Narrow"/>
          <w:color w:val="FF0000"/>
          <w:sz w:val="28"/>
          <w:szCs w:val="28"/>
        </w:rPr>
        <w:t xml:space="preserve"> </w:t>
      </w:r>
      <w:r w:rsidRPr="00913F94">
        <w:rPr>
          <w:rFonts w:ascii="Arial Narrow" w:hAnsi="Arial Narrow"/>
          <w:color w:val="FF0000"/>
          <w:sz w:val="28"/>
          <w:szCs w:val="28"/>
        </w:rPr>
        <w:t>de empresas comerciales,</w:t>
      </w:r>
      <w:r w:rsidRPr="00D505BB">
        <w:rPr>
          <w:rFonts w:ascii="Arial Narrow" w:hAnsi="Arial Narrow"/>
          <w:color w:val="9BBB59" w:themeColor="accent3"/>
          <w:sz w:val="28"/>
          <w:szCs w:val="28"/>
        </w:rPr>
        <w:t xml:space="preserve"> </w:t>
      </w:r>
      <w:r w:rsidRPr="00913F94">
        <w:rPr>
          <w:rFonts w:ascii="Arial Narrow" w:hAnsi="Arial Narrow"/>
          <w:sz w:val="28"/>
          <w:szCs w:val="28"/>
        </w:rPr>
        <w:t>para la toma de decisiones e la implementación de</w:t>
      </w:r>
      <w:r w:rsidRPr="00913F94">
        <w:rPr>
          <w:rFonts w:ascii="Arial Narrow" w:hAnsi="Arial Narrow"/>
          <w:sz w:val="28"/>
          <w:szCs w:val="28"/>
        </w:rPr>
        <w:t xml:space="preserve"> </w:t>
      </w:r>
      <w:r w:rsidRPr="00913F94">
        <w:rPr>
          <w:rFonts w:ascii="Arial Narrow" w:hAnsi="Arial Narrow"/>
          <w:sz w:val="28"/>
          <w:szCs w:val="28"/>
        </w:rPr>
        <w:t>las políticas contables emanadas por la gerencia</w:t>
      </w:r>
      <w:r w:rsidRPr="00D505BB">
        <w:rPr>
          <w:rFonts w:ascii="Arial Narrow" w:hAnsi="Arial Narrow"/>
          <w:color w:val="9BBB59" w:themeColor="accent3"/>
          <w:sz w:val="28"/>
          <w:szCs w:val="28"/>
        </w:rPr>
        <w:t>.</w:t>
      </w:r>
    </w:p>
    <w:p w14:paraId="6621D122" w14:textId="77777777" w:rsidR="00532477" w:rsidRDefault="00532477" w:rsidP="00B23119">
      <w:pPr>
        <w:jc w:val="both"/>
        <w:rPr>
          <w:rFonts w:ascii="Arial Narrow" w:hAnsi="Arial Narrow"/>
          <w:color w:val="9BBB59" w:themeColor="accent3"/>
          <w:sz w:val="28"/>
          <w:szCs w:val="28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10"/>
        <w:gridCol w:w="2806"/>
        <w:gridCol w:w="3068"/>
      </w:tblGrid>
      <w:tr w:rsidR="002F185B" w:rsidRPr="0004021D" w14:paraId="6319B2B2" w14:textId="77777777" w:rsidTr="00B23119">
        <w:tc>
          <w:tcPr>
            <w:tcW w:w="3810" w:type="dxa"/>
          </w:tcPr>
          <w:p w14:paraId="70BDB8AC" w14:textId="77777777" w:rsidR="002F185B" w:rsidRPr="001E2807" w:rsidRDefault="002F185B" w:rsidP="002F185B">
            <w:pPr>
              <w:contextualSpacing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E2807">
              <w:rPr>
                <w:rFonts w:ascii="Arial Narrow" w:hAnsi="Arial Narrow"/>
                <w:b/>
                <w:bCs/>
                <w:sz w:val="28"/>
                <w:szCs w:val="28"/>
              </w:rPr>
              <w:t>Orientaciones Metodológicas</w:t>
            </w:r>
          </w:p>
          <w:p w14:paraId="396293AC" w14:textId="77777777" w:rsidR="009D20A4" w:rsidRPr="001E2807" w:rsidRDefault="009D20A4" w:rsidP="004175EF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2806" w:type="dxa"/>
          </w:tcPr>
          <w:p w14:paraId="15C80AA0" w14:textId="77777777" w:rsidR="002F185B" w:rsidRPr="001E2807" w:rsidRDefault="004175EF" w:rsidP="002F185B">
            <w:pPr>
              <w:contextualSpacing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E2807">
              <w:rPr>
                <w:rFonts w:ascii="Arial Narrow" w:hAnsi="Arial Narrow"/>
                <w:b/>
                <w:bCs/>
                <w:sz w:val="28"/>
                <w:szCs w:val="28"/>
              </w:rPr>
              <w:t>Recursos,</w:t>
            </w:r>
          </w:p>
          <w:p w14:paraId="364C4722" w14:textId="77777777" w:rsidR="002F185B" w:rsidRPr="001E2807" w:rsidRDefault="002F185B" w:rsidP="004175EF">
            <w:pPr>
              <w:contextualSpacing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E2807">
              <w:rPr>
                <w:rFonts w:ascii="Arial Narrow" w:hAnsi="Arial Narrow"/>
                <w:b/>
                <w:bCs/>
                <w:sz w:val="28"/>
                <w:szCs w:val="28"/>
              </w:rPr>
              <w:t>Materiales</w:t>
            </w:r>
            <w:r w:rsidR="0004021D" w:rsidRPr="001E2807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</w:t>
            </w:r>
            <w:r w:rsidR="004175EF" w:rsidRPr="001E2807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y contextos de realización </w:t>
            </w:r>
          </w:p>
        </w:tc>
        <w:tc>
          <w:tcPr>
            <w:tcW w:w="3068" w:type="dxa"/>
          </w:tcPr>
          <w:p w14:paraId="2751C73C" w14:textId="77777777" w:rsidR="002F185B" w:rsidRPr="001E2807" w:rsidRDefault="002F185B" w:rsidP="002F185B">
            <w:pPr>
              <w:contextualSpacing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E2807">
              <w:rPr>
                <w:rFonts w:ascii="Arial Narrow" w:hAnsi="Arial Narrow"/>
                <w:b/>
                <w:bCs/>
                <w:sz w:val="28"/>
                <w:szCs w:val="28"/>
              </w:rPr>
              <w:t>Criterios de</w:t>
            </w:r>
          </w:p>
          <w:p w14:paraId="07550126" w14:textId="77777777" w:rsidR="002F185B" w:rsidRPr="001E2807" w:rsidRDefault="002F185B" w:rsidP="002F185B">
            <w:pPr>
              <w:contextualSpacing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E2807">
              <w:rPr>
                <w:rFonts w:ascii="Arial Narrow" w:hAnsi="Arial Narrow"/>
                <w:b/>
                <w:bCs/>
                <w:sz w:val="28"/>
                <w:szCs w:val="28"/>
              </w:rPr>
              <w:t>Evaluación</w:t>
            </w:r>
          </w:p>
        </w:tc>
      </w:tr>
      <w:tr w:rsidR="002F185B" w:rsidRPr="0004021D" w14:paraId="331DB8D1" w14:textId="77777777" w:rsidTr="00B23119">
        <w:tc>
          <w:tcPr>
            <w:tcW w:w="3810" w:type="dxa"/>
          </w:tcPr>
          <w:p w14:paraId="23E8B07D" w14:textId="77777777" w:rsidR="00B23119" w:rsidRDefault="00B23119" w:rsidP="002F185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val="es-BO" w:eastAsia="es-BO"/>
              </w:rPr>
            </w:pPr>
          </w:p>
          <w:p w14:paraId="6BE930BA" w14:textId="5D51BDBC" w:rsidR="002F185B" w:rsidRDefault="00B23119" w:rsidP="002F185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val="es-BO" w:eastAsia="es-BO"/>
              </w:rPr>
            </w:pPr>
            <w:r w:rsidRPr="003C2D41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val="es-BO" w:eastAsia="es-BO"/>
              </w:rPr>
              <w:t>1.  INTRODUCCIÓN A LA CONTABILIDAD</w:t>
            </w:r>
          </w:p>
          <w:p w14:paraId="74A5E177" w14:textId="77777777" w:rsidR="00B23119" w:rsidRPr="00B23119" w:rsidRDefault="00B23119" w:rsidP="002F18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BO" w:eastAsia="es-BO"/>
              </w:rPr>
            </w:pPr>
          </w:p>
          <w:p w14:paraId="1B55AA04" w14:textId="77777777" w:rsidR="00B23119" w:rsidRDefault="00B23119" w:rsidP="00B23119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PRÁCTICA</w:t>
            </w:r>
          </w:p>
          <w:p w14:paraId="40680929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Compartimos experiencias y saberes sobre la actividad comercial en nuestro país.</w:t>
            </w:r>
          </w:p>
          <w:p w14:paraId="72343C17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Determinación de las obligaciones del comerciante.</w:t>
            </w:r>
          </w:p>
          <w:p w14:paraId="58F22229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registro de una actividad mercantil.</w:t>
            </w:r>
          </w:p>
          <w:p w14:paraId="5C1556A2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lastRenderedPageBreak/>
              <w:t>Manejo de documentos mercantiles negociables y no negociables.</w:t>
            </w:r>
          </w:p>
          <w:p w14:paraId="39A97997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la teoría a la realidad Contable.</w:t>
            </w:r>
          </w:p>
          <w:p w14:paraId="35AA6F8C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TEORÍA</w:t>
            </w:r>
          </w:p>
          <w:p w14:paraId="66861198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Identificación y conceptualización de las del Comercio y las actividades mercantiles.</w:t>
            </w:r>
          </w:p>
          <w:p w14:paraId="405DD5DA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Estudio y explicación de las teorías contables a lo largo de la historia en la edad antigua, edad media, edad contemporánea, la actualidad y su perspectiva.</w:t>
            </w:r>
          </w:p>
          <w:p w14:paraId="6AE1D9AB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VALORACIÓN</w:t>
            </w:r>
          </w:p>
          <w:p w14:paraId="75686E47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Análisis crítico de la importancia de la contabilidad en la vida económica de un ente.</w:t>
            </w:r>
          </w:p>
          <w:p w14:paraId="425B8F0E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Valoración de la contabilidad como un sistema de registro que permite obtener información económica y financiera.</w:t>
            </w:r>
          </w:p>
          <w:p w14:paraId="4D8BF044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PRODUCCIÓN</w:t>
            </w:r>
          </w:p>
          <w:p w14:paraId="0C8D34ED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los nuevos conocimientos sobre las teorías contables en nuestro contexto.</w:t>
            </w:r>
          </w:p>
          <w:p w14:paraId="40A8200B" w14:textId="203421DF" w:rsidR="002F185B" w:rsidRPr="0004021D" w:rsidRDefault="00B23119" w:rsidP="00B23119">
            <w:pPr>
              <w:contextualSpacing/>
              <w:rPr>
                <w:rFonts w:ascii="Arial" w:hAnsi="Arial" w:cs="Arial"/>
                <w:bCs/>
                <w:sz w:val="28"/>
                <w:szCs w:val="28"/>
              </w:rPr>
            </w:pPr>
            <w:r w:rsidRPr="0086215D">
              <w:rPr>
                <w:rFonts w:ascii="Arial Narrow" w:eastAsia="Arial Narrow" w:hAnsi="Arial Narrow" w:cs="Arial Narrow"/>
              </w:rPr>
              <w:t>Resolución de ejercicios y problemas contextualizados expuestos en un estudio de casos.</w:t>
            </w:r>
          </w:p>
        </w:tc>
        <w:tc>
          <w:tcPr>
            <w:tcW w:w="2806" w:type="dxa"/>
          </w:tcPr>
          <w:p w14:paraId="6C167865" w14:textId="77777777" w:rsidR="002F185B" w:rsidRDefault="002F185B" w:rsidP="00FB3BA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7698709A" w14:textId="77777777" w:rsidR="00500827" w:rsidRPr="00500827" w:rsidRDefault="000704AC" w:rsidP="00500827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50082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Presentaciones en</w:t>
            </w:r>
            <w:r w:rsidR="00500827" w:rsidRPr="0050082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 Google </w:t>
            </w:r>
            <w:proofErr w:type="spellStart"/>
            <w:r w:rsidR="00500827" w:rsidRPr="0050082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Slides</w:t>
            </w:r>
            <w:proofErr w:type="spellEnd"/>
          </w:p>
          <w:p w14:paraId="67D369AB" w14:textId="77777777" w:rsidR="00500827" w:rsidRPr="00825233" w:rsidRDefault="00825233" w:rsidP="00500827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Data Show</w:t>
            </w:r>
          </w:p>
          <w:p w14:paraId="499D0F88" w14:textId="77777777" w:rsidR="00825233" w:rsidRPr="00825233" w:rsidRDefault="00825233" w:rsidP="00500827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Laptop</w:t>
            </w:r>
          </w:p>
          <w:p w14:paraId="17E5EA53" w14:textId="77777777" w:rsidR="00211D26" w:rsidRPr="00ED441E" w:rsidRDefault="00211D26" w:rsidP="00ED441E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Pizarró</w:t>
            </w:r>
            <w:r w:rsidR="00ED441E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n</w:t>
            </w:r>
          </w:p>
          <w:p w14:paraId="18522FC7" w14:textId="77777777" w:rsidR="00ED441E" w:rsidRPr="009B448C" w:rsidRDefault="00ED441E" w:rsidP="00ED441E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Marcadores</w:t>
            </w:r>
          </w:p>
          <w:p w14:paraId="1877B356" w14:textId="153E7957" w:rsidR="009B448C" w:rsidRPr="00ED441E" w:rsidRDefault="009B448C" w:rsidP="00ED441E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Texto </w:t>
            </w:r>
            <w:r w:rsid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G</w:t>
            </w: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uía</w:t>
            </w:r>
          </w:p>
        </w:tc>
        <w:tc>
          <w:tcPr>
            <w:tcW w:w="3068" w:type="dxa"/>
          </w:tcPr>
          <w:p w14:paraId="4327A835" w14:textId="77777777" w:rsidR="00321A85" w:rsidRPr="00BE7E90" w:rsidRDefault="00BE7E90" w:rsidP="00BE7E9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Ser </w:t>
            </w:r>
          </w:p>
          <w:p w14:paraId="60358296" w14:textId="6EA3F194" w:rsidR="00A4664B" w:rsidRPr="000E7985" w:rsidRDefault="004806E7" w:rsidP="00A4664B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Promoción de</w:t>
            </w:r>
            <w:r w:rsidR="00A4664B" w:rsidRPr="000E7985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valores de transparencia y responsabilidad</w:t>
            </w:r>
            <w:r w:rsidR="00A4664B" w:rsidRPr="000E7985">
              <w:rPr>
                <w:rFonts w:ascii="Arial Narrow" w:hAnsi="Arial Narrow"/>
                <w:color w:val="4F81BD" w:themeColor="accent1"/>
                <w:sz w:val="20"/>
                <w:szCs w:val="20"/>
              </w:rPr>
              <w:t>:</w:t>
            </w:r>
          </w:p>
          <w:p w14:paraId="622A2309" w14:textId="2545495B" w:rsidR="00BE7E90" w:rsidRPr="000E7985" w:rsidRDefault="002B60A7" w:rsidP="000E7985">
            <w:pPr>
              <w:jc w:val="both"/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</w:pPr>
            <w:r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Practica los valores cuando desarrolla sus actividades </w:t>
            </w:r>
            <w:r w:rsidR="00A46A22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>con</w:t>
            </w:r>
            <w:r w:rsidR="005F6617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sus</w:t>
            </w:r>
            <w:r w:rsidR="00A46A22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</w:t>
            </w:r>
            <w:r w:rsidR="00BE7E90"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>compañeros</w:t>
            </w:r>
            <w:r w:rsidR="00301418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de manera grupal</w:t>
            </w:r>
            <w:r w:rsidR="007E0750"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</w:t>
            </w:r>
            <w:r w:rsidR="00BE7E90"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>(</w:t>
            </w:r>
            <w:r w:rsidR="007E0750"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>CUADRO DE PRÁCTICA DE VALORES</w:t>
            </w:r>
            <w:r w:rsidR="00BE7E90"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) </w:t>
            </w:r>
          </w:p>
          <w:p w14:paraId="058EEC96" w14:textId="77777777" w:rsidR="00BE7E90" w:rsidRPr="00BE7E90" w:rsidRDefault="00BE7E90" w:rsidP="00BE7E90">
            <w:pPr>
              <w:pStyle w:val="Prrafodelista"/>
              <w:rPr>
                <w:rFonts w:ascii="Arial" w:hAnsi="Arial" w:cs="Arial"/>
                <w:bCs/>
                <w:color w:val="92D050"/>
                <w:sz w:val="28"/>
                <w:szCs w:val="28"/>
              </w:rPr>
            </w:pPr>
          </w:p>
          <w:p w14:paraId="5716E193" w14:textId="77777777" w:rsidR="00BE7E90" w:rsidRDefault="00BE7E90" w:rsidP="00BE7E90">
            <w:pPr>
              <w:rPr>
                <w:rFonts w:ascii="Arial" w:hAnsi="Arial" w:cs="Arial"/>
                <w:bCs/>
                <w:color w:val="92D050"/>
                <w:sz w:val="28"/>
                <w:szCs w:val="28"/>
              </w:rPr>
            </w:pPr>
          </w:p>
          <w:p w14:paraId="23D8AF41" w14:textId="77777777" w:rsidR="00BE7E90" w:rsidRDefault="00BE7E90" w:rsidP="00BE7E90">
            <w:pPr>
              <w:rPr>
                <w:rFonts w:ascii="Arial" w:hAnsi="Arial" w:cs="Arial"/>
                <w:bCs/>
                <w:color w:val="92D050"/>
                <w:sz w:val="28"/>
                <w:szCs w:val="28"/>
              </w:rPr>
            </w:pPr>
          </w:p>
          <w:p w14:paraId="4AC804D7" w14:textId="77777777" w:rsidR="00BE7E90" w:rsidRPr="00A46A22" w:rsidRDefault="00BE7E90" w:rsidP="00BE7E9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Saber </w:t>
            </w:r>
          </w:p>
          <w:p w14:paraId="766E76BB" w14:textId="3B710C89" w:rsidR="00BE7E90" w:rsidRPr="00A46A22" w:rsidRDefault="00A33F1B" w:rsidP="00301418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Cono</w:t>
            </w:r>
            <w:r w:rsidR="00AD29A2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ce la importancia de la </w:t>
            </w:r>
            <w:r w:rsidR="004E18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C</w:t>
            </w:r>
            <w:r w:rsidR="00AD29A2">
              <w:rPr>
                <w:rFonts w:ascii="Arial Narrow" w:hAnsi="Arial Narrow"/>
                <w:color w:val="4F81BD" w:themeColor="accent1"/>
                <w:sz w:val="20"/>
                <w:szCs w:val="20"/>
              </w:rPr>
              <w:t>ontabilidad en nuestro contexto y lo relaciona con las activida</w:t>
            </w:r>
            <w:r w:rsidR="004E18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des comerciales</w:t>
            </w:r>
            <w:r w:rsidR="00D4382A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cotidianas</w:t>
            </w:r>
            <w:r w:rsidR="004E18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06CDE0D8" w14:textId="77777777" w:rsidR="00BE7E90" w:rsidRDefault="00BE7E90" w:rsidP="00BE7E90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23376A27" w14:textId="58177365" w:rsidR="00BE7E90" w:rsidRPr="00A46A22" w:rsidRDefault="00A46A22" w:rsidP="00BE7E9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  <w:r w:rsidR="00BE7E90"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acer </w:t>
            </w:r>
          </w:p>
          <w:p w14:paraId="6051E483" w14:textId="606C90DB" w:rsidR="007E534D" w:rsidRDefault="0018613D" w:rsidP="00B6212F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Redacta</w:t>
            </w:r>
            <w:r w:rsidR="007F5BD3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</w:t>
            </w:r>
            <w:r w:rsidR="004F1F78">
              <w:rPr>
                <w:rFonts w:ascii="Arial Narrow" w:hAnsi="Arial Narrow"/>
                <w:color w:val="4F81BD" w:themeColor="accent1"/>
                <w:sz w:val="20"/>
                <w:szCs w:val="20"/>
              </w:rPr>
              <w:t>y</w:t>
            </w:r>
            <w:r w:rsidR="007F5BD3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descri</w:t>
            </w:r>
            <w:r w:rsidR="004640D8">
              <w:rPr>
                <w:rFonts w:ascii="Arial Narrow" w:hAnsi="Arial Narrow"/>
                <w:color w:val="4F81BD" w:themeColor="accent1"/>
                <w:sz w:val="20"/>
                <w:szCs w:val="20"/>
              </w:rPr>
              <w:t>be</w:t>
            </w:r>
            <w:r w:rsidR="007F5BD3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</w:t>
            </w:r>
            <w:r w:rsidR="007E534D">
              <w:rPr>
                <w:rFonts w:ascii="Arial Narrow" w:hAnsi="Arial Narrow"/>
                <w:color w:val="4F81BD" w:themeColor="accent1"/>
                <w:sz w:val="20"/>
                <w:szCs w:val="20"/>
              </w:rPr>
              <w:t>los tipos de actividades mercantiles</w:t>
            </w:r>
            <w:r w:rsidR="009B4662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y como estas se fueron desarrollando a lo largo</w:t>
            </w:r>
            <w:r w:rsidR="00B6212F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de su historia</w:t>
            </w:r>
            <w:r w:rsidR="007E534D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1B77F8AD" w14:textId="58A6724E" w:rsidR="004640D8" w:rsidRDefault="004640D8" w:rsidP="00BE7E90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  <w:p w14:paraId="1FF0300A" w14:textId="473A9A34" w:rsidR="00BE7E90" w:rsidRPr="00A46A22" w:rsidRDefault="00BE7E90" w:rsidP="00BE7E90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  <w:p w14:paraId="42BCF03D" w14:textId="31CD42E4" w:rsidR="00BE7E90" w:rsidRPr="00A46A22" w:rsidRDefault="00A46A22" w:rsidP="00BE7E9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="00BE7E90"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ecidir </w:t>
            </w:r>
          </w:p>
          <w:p w14:paraId="655934E4" w14:textId="45631E57" w:rsidR="00BE7E90" w:rsidRPr="00A46A22" w:rsidRDefault="00F85F86" w:rsidP="00BE7E90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Asume </w:t>
            </w:r>
            <w:r w:rsidR="002262DA">
              <w:rPr>
                <w:rFonts w:ascii="Arial Narrow" w:hAnsi="Arial Narrow"/>
                <w:color w:val="4F81BD" w:themeColor="accent1"/>
                <w:sz w:val="20"/>
                <w:szCs w:val="20"/>
              </w:rPr>
              <w:t>actitudes</w:t>
            </w:r>
            <w:r w:rsidR="00E3442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de practica 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de </w:t>
            </w:r>
            <w:r w:rsidR="00E3442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valores en el manejo de </w:t>
            </w:r>
            <w:r w:rsidR="003E67DB">
              <w:rPr>
                <w:rFonts w:ascii="Arial Narrow" w:hAnsi="Arial Narrow"/>
                <w:color w:val="4F81BD" w:themeColor="accent1"/>
                <w:sz w:val="20"/>
                <w:szCs w:val="20"/>
              </w:rPr>
              <w:t>la información contable en las unidades económicas</w:t>
            </w:r>
            <w:r w:rsidR="00BE7E90" w:rsidRPr="00A46A22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2A4EFBC7" w14:textId="77777777" w:rsidR="002F185B" w:rsidRPr="0004021D" w:rsidRDefault="002F185B" w:rsidP="002F185B">
            <w:pPr>
              <w:contextualSpacing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B23119" w:rsidRPr="0004021D" w14:paraId="6104A38D" w14:textId="77777777" w:rsidTr="00B23119">
        <w:tc>
          <w:tcPr>
            <w:tcW w:w="3810" w:type="dxa"/>
          </w:tcPr>
          <w:p w14:paraId="098C39E8" w14:textId="77777777" w:rsidR="00CE383F" w:rsidRDefault="00CE383F" w:rsidP="00CE383F">
            <w:pPr>
              <w:tabs>
                <w:tab w:val="left" w:pos="306"/>
              </w:tabs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14:paraId="169C2919" w14:textId="6A4F9176" w:rsidR="00CE383F" w:rsidRDefault="00CE383F" w:rsidP="00CE383F">
            <w:pPr>
              <w:tabs>
                <w:tab w:val="left" w:pos="306"/>
              </w:tabs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2.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ab/>
              <w:t>ECUACIÓN DE BALANCE</w:t>
            </w:r>
          </w:p>
          <w:p w14:paraId="7BBCD74A" w14:textId="77777777" w:rsidR="00CE383F" w:rsidRDefault="00CE383F" w:rsidP="00B23119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14:paraId="0DA169AD" w14:textId="526159BF" w:rsidR="00B23119" w:rsidRDefault="00B23119" w:rsidP="00B23119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PRÁCTICA</w:t>
            </w:r>
          </w:p>
          <w:p w14:paraId="045FC241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Compartimos experiencias y saberes sobre el manejo de la ecuación contable dentro de su vida cotidiana.</w:t>
            </w:r>
          </w:p>
          <w:p w14:paraId="68ABF820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Determinación de fórmulas, aplicando la ecuación fundamental de la contabilidad.</w:t>
            </w:r>
          </w:p>
          <w:p w14:paraId="285ACC87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ecuación contable, problemas en situaciones del ámbito local.</w:t>
            </w:r>
          </w:p>
          <w:p w14:paraId="3E6515E9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Investigación sobre la aplicación de la ecuación en las diferentes empresas de nuestro medio.</w:t>
            </w:r>
          </w:p>
          <w:p w14:paraId="47064E55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TEORÍA</w:t>
            </w:r>
          </w:p>
          <w:p w14:paraId="57F7DFAE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Identificación y conceptualización de las variables de la ecuación contable.</w:t>
            </w:r>
          </w:p>
          <w:p w14:paraId="5B4CF704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Estudio y explicación de fórmulas de las variables que intervienen activos, pasivos y capital.</w:t>
            </w:r>
          </w:p>
          <w:p w14:paraId="32AD485E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Los estudiantes realizan el análisis de estas y establecen sus relaciones</w:t>
            </w:r>
          </w:p>
          <w:p w14:paraId="3CBE17EA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VALORACIÓN</w:t>
            </w:r>
          </w:p>
          <w:p w14:paraId="63A836B6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Análisis crítico de la relevancia del postulado básico y su efecto en la composición patrimonial.</w:t>
            </w:r>
          </w:p>
          <w:p w14:paraId="4747C1A1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lastRenderedPageBreak/>
              <w:t>Valoración de la ecuación contable en operaciones mercantiles y su incidencia en las decisiones de la empresa.</w:t>
            </w:r>
          </w:p>
          <w:p w14:paraId="26DC0B57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PRODUCCIÓN</w:t>
            </w:r>
          </w:p>
          <w:p w14:paraId="62ABD7E1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los nuevos conocimientos sobre la ecuación contable para la resolución de problemas del ámbito empresarial.</w:t>
            </w:r>
          </w:p>
          <w:p w14:paraId="363AC73E" w14:textId="7585B351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val="es-BO" w:eastAsia="es-BO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Resolución de ejercicios y problemas contextualizados expuestos en un estudio de caso.</w:t>
            </w:r>
          </w:p>
        </w:tc>
        <w:tc>
          <w:tcPr>
            <w:tcW w:w="2806" w:type="dxa"/>
          </w:tcPr>
          <w:p w14:paraId="76B2AF93" w14:textId="77777777" w:rsidR="00B23119" w:rsidRDefault="00B23119" w:rsidP="00B23119">
            <w:pPr>
              <w:pStyle w:val="Prrafodelista"/>
              <w:ind w:left="176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00699DB" w14:textId="77777777" w:rsidR="009B448C" w:rsidRPr="003078B7" w:rsidRDefault="009B448C" w:rsidP="009B448C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50082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Presentaciones en Google </w:t>
            </w:r>
            <w:proofErr w:type="spellStart"/>
            <w:r w:rsidRPr="0050082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Slides</w:t>
            </w:r>
            <w:proofErr w:type="spellEnd"/>
          </w:p>
          <w:p w14:paraId="68389BC6" w14:textId="061AC27B" w:rsidR="009B448C" w:rsidRPr="003078B7" w:rsidRDefault="009B448C" w:rsidP="009B448C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</w:pPr>
            <w:r w:rsidRP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Hojas de </w:t>
            </w:r>
            <w:r w:rsidR="003078B7" w:rsidRP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Cálculo de Google</w:t>
            </w:r>
          </w:p>
          <w:p w14:paraId="58493F59" w14:textId="77777777" w:rsidR="009B448C" w:rsidRPr="00825233" w:rsidRDefault="009B448C" w:rsidP="009B448C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Data Show</w:t>
            </w:r>
          </w:p>
          <w:p w14:paraId="0D101C8A" w14:textId="77777777" w:rsidR="009B448C" w:rsidRPr="00825233" w:rsidRDefault="009B448C" w:rsidP="009B448C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Laptop</w:t>
            </w:r>
          </w:p>
          <w:p w14:paraId="3E23A07E" w14:textId="77777777" w:rsidR="009B448C" w:rsidRPr="00ED441E" w:rsidRDefault="009B448C" w:rsidP="009B448C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Pizarrón</w:t>
            </w:r>
          </w:p>
          <w:p w14:paraId="763D63DA" w14:textId="77777777" w:rsidR="003078B7" w:rsidRPr="003078B7" w:rsidRDefault="009B448C" w:rsidP="003078B7">
            <w:pPr>
              <w:pStyle w:val="Prrafodelista"/>
              <w:numPr>
                <w:ilvl w:val="0"/>
                <w:numId w:val="24"/>
              </w:numPr>
              <w:ind w:left="176" w:hanging="19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Marcadores</w:t>
            </w:r>
          </w:p>
          <w:p w14:paraId="07FA73B6" w14:textId="4525CE68" w:rsidR="009B448C" w:rsidRDefault="009B448C" w:rsidP="003078B7">
            <w:pPr>
              <w:pStyle w:val="Prrafodelista"/>
              <w:numPr>
                <w:ilvl w:val="0"/>
                <w:numId w:val="24"/>
              </w:numPr>
              <w:ind w:left="176" w:hanging="19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Texto </w:t>
            </w:r>
            <w:r w:rsid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G</w:t>
            </w: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uía</w:t>
            </w:r>
          </w:p>
        </w:tc>
        <w:tc>
          <w:tcPr>
            <w:tcW w:w="3068" w:type="dxa"/>
          </w:tcPr>
          <w:p w14:paraId="3225A9D8" w14:textId="77777777" w:rsidR="003E67DB" w:rsidRPr="00BE7E90" w:rsidRDefault="003E67DB" w:rsidP="003E67D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Ser </w:t>
            </w:r>
          </w:p>
          <w:p w14:paraId="69F192E4" w14:textId="0D1A041D" w:rsidR="003E67DB" w:rsidRPr="000E7985" w:rsidRDefault="003E67DB" w:rsidP="003E67DB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Fortalecimiento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de</w:t>
            </w:r>
            <w:r w:rsidRPr="000E7985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valores de transparencia y responsabilidad:</w:t>
            </w:r>
          </w:p>
          <w:p w14:paraId="739D2358" w14:textId="77777777" w:rsidR="003E67DB" w:rsidRPr="000E7985" w:rsidRDefault="003E67DB" w:rsidP="003E67DB">
            <w:pPr>
              <w:jc w:val="both"/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</w:pPr>
            <w:r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Practica los valores cuando desarrolla sus actividades con sus </w:t>
            </w:r>
            <w:r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>compañeros</w:t>
            </w:r>
            <w:r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de manera grupal</w:t>
            </w:r>
            <w:r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(CUADRO DE PRÁCTICA DE VALORES) </w:t>
            </w:r>
          </w:p>
          <w:p w14:paraId="6E61E419" w14:textId="77777777" w:rsidR="003E67DB" w:rsidRPr="00BE7E90" w:rsidRDefault="003E67DB" w:rsidP="003E67DB">
            <w:pPr>
              <w:pStyle w:val="Prrafodelista"/>
              <w:rPr>
                <w:rFonts w:ascii="Arial" w:hAnsi="Arial" w:cs="Arial"/>
                <w:bCs/>
                <w:color w:val="92D050"/>
                <w:sz w:val="28"/>
                <w:szCs w:val="28"/>
              </w:rPr>
            </w:pPr>
          </w:p>
          <w:p w14:paraId="694BFACC" w14:textId="77777777" w:rsidR="003E67DB" w:rsidRPr="00A46A22" w:rsidRDefault="003E67DB" w:rsidP="003E67D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Saber </w:t>
            </w:r>
          </w:p>
          <w:p w14:paraId="22E149F0" w14:textId="3B2C9C84" w:rsidR="003E67DB" w:rsidRPr="00A46A22" w:rsidRDefault="003E67DB" w:rsidP="003E67DB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Conoce la importancia de la </w:t>
            </w:r>
            <w:r w:rsidR="00193709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Ecuación de la 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Contabilidad </w:t>
            </w:r>
            <w:r w:rsidR="00193709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y </w:t>
            </w:r>
            <w:r w:rsidR="00832B13">
              <w:rPr>
                <w:rFonts w:ascii="Arial Narrow" w:hAnsi="Arial Narrow"/>
                <w:color w:val="4F81BD" w:themeColor="accent1"/>
                <w:sz w:val="20"/>
                <w:szCs w:val="20"/>
              </w:rPr>
              <w:t>los hechos que la modifican</w:t>
            </w:r>
            <w:r w:rsidR="0087771A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en cada operación mercantil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37DE5042" w14:textId="77777777" w:rsidR="003E67DB" w:rsidRDefault="003E67DB" w:rsidP="003E67D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66B9C62C" w14:textId="77777777" w:rsidR="003E67DB" w:rsidRPr="00A46A22" w:rsidRDefault="003E67DB" w:rsidP="003E67D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acer </w:t>
            </w:r>
          </w:p>
          <w:p w14:paraId="7AD60581" w14:textId="77777777" w:rsidR="00BA5D22" w:rsidRDefault="000877F4" w:rsidP="003E67DB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Analiza y registra las operaciones en la ecuación contable</w:t>
            </w:r>
            <w:r w:rsidR="00C60474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a través del libro mayor tabular.</w:t>
            </w:r>
          </w:p>
          <w:p w14:paraId="5E8B421F" w14:textId="77777777" w:rsidR="003E67DB" w:rsidRDefault="003E67DB" w:rsidP="003E67DB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  <w:p w14:paraId="1DCEB21B" w14:textId="77777777" w:rsidR="003E67DB" w:rsidRPr="00A46A22" w:rsidRDefault="003E67DB" w:rsidP="003E67D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ecidir </w:t>
            </w:r>
          </w:p>
          <w:p w14:paraId="1D937FC4" w14:textId="2DEE9593" w:rsidR="003E67DB" w:rsidRPr="00A46A22" w:rsidRDefault="003E67DB" w:rsidP="003E67DB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Asume actitudes de practica de valores en el manejo de la </w:t>
            </w:r>
            <w:r w:rsidR="00293AC3">
              <w:rPr>
                <w:rFonts w:ascii="Arial Narrow" w:hAnsi="Arial Narrow"/>
                <w:color w:val="4F81BD" w:themeColor="accent1"/>
                <w:sz w:val="20"/>
                <w:szCs w:val="20"/>
              </w:rPr>
              <w:t>ecuación contable y su efecto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en las unidades económicas</w:t>
            </w:r>
            <w:r w:rsidRPr="00A46A22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2E35CCF5" w14:textId="77777777" w:rsidR="003E67DB" w:rsidRDefault="003E67DB" w:rsidP="00BE7E9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23119" w:rsidRPr="0004021D" w14:paraId="760B759E" w14:textId="77777777" w:rsidTr="00B23119">
        <w:tc>
          <w:tcPr>
            <w:tcW w:w="3810" w:type="dxa"/>
          </w:tcPr>
          <w:p w14:paraId="52504D5F" w14:textId="77777777" w:rsidR="00CE383F" w:rsidRDefault="00CE383F" w:rsidP="00CE383F">
            <w:pPr>
              <w:tabs>
                <w:tab w:val="left" w:pos="306"/>
              </w:tabs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14:paraId="51B71721" w14:textId="4BC15114" w:rsidR="00CE383F" w:rsidRDefault="00CE383F" w:rsidP="00CE383F">
            <w:pPr>
              <w:tabs>
                <w:tab w:val="left" w:pos="306"/>
              </w:tabs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3.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ab/>
              <w:t>MANUAL Y PLAN DE CUENTAS</w:t>
            </w:r>
          </w:p>
          <w:p w14:paraId="130382DE" w14:textId="77777777" w:rsidR="00CE383F" w:rsidRDefault="00CE383F" w:rsidP="00B23119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14:paraId="464FD522" w14:textId="63962B2F" w:rsidR="00B23119" w:rsidRDefault="00B23119" w:rsidP="00B23119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PRÁCTICA</w:t>
            </w:r>
          </w:p>
          <w:p w14:paraId="7FB05C1A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Compartimos experiencias y saberes sobre la elaboración y manejo de un manual de cuentas.</w:t>
            </w:r>
          </w:p>
          <w:p w14:paraId="2BCA6116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Determinación de cada grupo contable ACTIVOS, PASIVOS, CAPITAL, GASTOS E INGRESOS.</w:t>
            </w:r>
          </w:p>
          <w:p w14:paraId="0DFB446A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del plan de cuentas, problemas en situaciones financieras del ámbito local.</w:t>
            </w:r>
          </w:p>
          <w:p w14:paraId="7B7C4B8E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Investigación sobre la aplicación del plan de cuentas tomando como referencia las experiencias de los estudiantes y su entorno.</w:t>
            </w:r>
          </w:p>
          <w:p w14:paraId="6A6B7780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TEORÍA</w:t>
            </w:r>
          </w:p>
          <w:p w14:paraId="37D45F83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Identificación y conceptualización de las diferentes partidas contables ACTIVOS, PASIVOS, CAPITAL, GASTOS E INGRESOS.</w:t>
            </w:r>
          </w:p>
          <w:p w14:paraId="696101A6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Estudio y explicación en el uso de un manual de cuentas. Los estudiantes realizan el análisis de estas y establecen sus relaciones</w:t>
            </w:r>
          </w:p>
          <w:p w14:paraId="49892E12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VALORACIÓN</w:t>
            </w:r>
          </w:p>
          <w:p w14:paraId="2EB9508A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Análisis crítico de la relevancia en el uso del manual de cuentas, en la toma de decisiones.</w:t>
            </w:r>
          </w:p>
          <w:p w14:paraId="16539C78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Valoración del plan de cuentas y su incidencia en el registro de operaciones mercantiles.</w:t>
            </w:r>
          </w:p>
          <w:p w14:paraId="20A6755F" w14:textId="77777777" w:rsidR="00B23119" w:rsidRDefault="00B23119" w:rsidP="00B23119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PRODUCCIÓN</w:t>
            </w:r>
          </w:p>
          <w:p w14:paraId="2CF185D2" w14:textId="77777777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los nuevos conocimientos sobre la elaboración de un plan de cuentas para una empresa en nuestro contexto.</w:t>
            </w:r>
          </w:p>
          <w:p w14:paraId="3E1592C8" w14:textId="004F3E29" w:rsidR="00B23119" w:rsidRDefault="00B23119" w:rsidP="00B23119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Resolución de ejercicios y problemas contextualizados expuestos en un estudio de caso.</w:t>
            </w:r>
          </w:p>
          <w:p w14:paraId="4CA3621E" w14:textId="77777777" w:rsidR="00B23119" w:rsidRDefault="00B23119" w:rsidP="00B23119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6261662" w14:textId="77777777" w:rsidR="00B23119" w:rsidRDefault="00B23119" w:rsidP="00B23119">
            <w:pPr>
              <w:pStyle w:val="Prrafodelista"/>
              <w:ind w:left="176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91DB18D" w14:textId="3B54DA2E" w:rsidR="003078B7" w:rsidRPr="00056008" w:rsidRDefault="003078B7" w:rsidP="00056008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</w:pPr>
            <w:r w:rsidRP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Presentaciones en Google</w:t>
            </w:r>
            <w:r w:rsid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 </w:t>
            </w:r>
            <w:proofErr w:type="spellStart"/>
            <w:r w:rsidRP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Slides</w:t>
            </w:r>
            <w:proofErr w:type="spellEnd"/>
          </w:p>
          <w:p w14:paraId="152B3253" w14:textId="77777777" w:rsidR="00056008" w:rsidRPr="00056008" w:rsidRDefault="003078B7" w:rsidP="00E7067B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H</w:t>
            </w:r>
            <w:r w:rsidRP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ojas de Cálculo de Google</w:t>
            </w:r>
          </w:p>
          <w:p w14:paraId="22DC5C31" w14:textId="23E7F83E" w:rsidR="003078B7" w:rsidRPr="00056008" w:rsidRDefault="003078B7" w:rsidP="00E7067B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Data Show</w:t>
            </w:r>
          </w:p>
          <w:p w14:paraId="7AC97746" w14:textId="77777777" w:rsidR="003078B7" w:rsidRPr="00825233" w:rsidRDefault="003078B7" w:rsidP="003078B7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Laptop</w:t>
            </w:r>
          </w:p>
          <w:p w14:paraId="1DF1BBF8" w14:textId="77777777" w:rsidR="003078B7" w:rsidRPr="00ED441E" w:rsidRDefault="003078B7" w:rsidP="003078B7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Pizarrón</w:t>
            </w:r>
          </w:p>
          <w:p w14:paraId="6056CEB2" w14:textId="77777777" w:rsidR="003078B7" w:rsidRPr="003078B7" w:rsidRDefault="003078B7" w:rsidP="003078B7">
            <w:pPr>
              <w:pStyle w:val="Prrafodelista"/>
              <w:numPr>
                <w:ilvl w:val="0"/>
                <w:numId w:val="24"/>
              </w:numPr>
              <w:ind w:left="176" w:hanging="19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Marcadores</w:t>
            </w:r>
          </w:p>
          <w:p w14:paraId="32F7E57A" w14:textId="3E446155" w:rsidR="003078B7" w:rsidRDefault="003078B7" w:rsidP="003078B7">
            <w:pPr>
              <w:pStyle w:val="Prrafodelista"/>
              <w:numPr>
                <w:ilvl w:val="0"/>
                <w:numId w:val="24"/>
              </w:numPr>
              <w:ind w:left="176" w:hanging="19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Texto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G</w:t>
            </w: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uía</w:t>
            </w:r>
          </w:p>
        </w:tc>
        <w:tc>
          <w:tcPr>
            <w:tcW w:w="3068" w:type="dxa"/>
          </w:tcPr>
          <w:p w14:paraId="24F4BDA8" w14:textId="77777777" w:rsidR="00293AC3" w:rsidRPr="00BE7E90" w:rsidRDefault="00293AC3" w:rsidP="00293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Ser </w:t>
            </w:r>
          </w:p>
          <w:p w14:paraId="5C1C98F1" w14:textId="77777777" w:rsidR="00293AC3" w:rsidRPr="000E7985" w:rsidRDefault="00293AC3" w:rsidP="00293AC3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Fortalecimiento de</w:t>
            </w:r>
            <w:r w:rsidRPr="000E7985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valores de transparencia y responsabilidad:</w:t>
            </w:r>
          </w:p>
          <w:p w14:paraId="50243742" w14:textId="77777777" w:rsidR="00293AC3" w:rsidRPr="000E7985" w:rsidRDefault="00293AC3" w:rsidP="00293AC3">
            <w:pPr>
              <w:jc w:val="both"/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</w:pPr>
            <w:r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Practica los valores cuando desarrolla sus actividades con sus </w:t>
            </w:r>
            <w:r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>compañeros</w:t>
            </w:r>
            <w:r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de manera grupal</w:t>
            </w:r>
            <w:r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(CUADRO DE PRÁCTICA DE VALORES) </w:t>
            </w:r>
          </w:p>
          <w:p w14:paraId="1868B36C" w14:textId="77777777" w:rsidR="00293AC3" w:rsidRPr="00BE7E90" w:rsidRDefault="00293AC3" w:rsidP="00293AC3">
            <w:pPr>
              <w:pStyle w:val="Prrafodelista"/>
              <w:rPr>
                <w:rFonts w:ascii="Arial" w:hAnsi="Arial" w:cs="Arial"/>
                <w:bCs/>
                <w:color w:val="92D050"/>
                <w:sz w:val="28"/>
                <w:szCs w:val="28"/>
              </w:rPr>
            </w:pPr>
          </w:p>
          <w:p w14:paraId="03B804EA" w14:textId="77777777" w:rsidR="00293AC3" w:rsidRPr="00A46A22" w:rsidRDefault="00293AC3" w:rsidP="00293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Saber </w:t>
            </w:r>
          </w:p>
          <w:p w14:paraId="45A12DD8" w14:textId="60359752" w:rsidR="00293AC3" w:rsidRPr="00A46A22" w:rsidRDefault="00293AC3" w:rsidP="00293AC3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Conoce la importancia de la </w:t>
            </w:r>
            <w:r w:rsidR="00B026D6">
              <w:rPr>
                <w:rFonts w:ascii="Arial Narrow" w:hAnsi="Arial Narrow"/>
                <w:color w:val="4F81BD" w:themeColor="accent1"/>
                <w:sz w:val="20"/>
                <w:szCs w:val="20"/>
              </w:rPr>
              <w:t>Manual y Plan de cuentas</w:t>
            </w:r>
            <w:r w:rsidR="00F301EA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para el correcto manejo de la </w:t>
            </w:r>
            <w:r w:rsidR="00A47413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información de una </w:t>
            </w:r>
            <w:r w:rsidR="008D6872">
              <w:rPr>
                <w:rFonts w:ascii="Arial Narrow" w:hAnsi="Arial Narrow"/>
                <w:color w:val="4F81BD" w:themeColor="accent1"/>
                <w:sz w:val="20"/>
                <w:szCs w:val="20"/>
              </w:rPr>
              <w:t>empresa comercial</w:t>
            </w:r>
            <w:r w:rsidR="00A47413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53689115" w14:textId="77777777" w:rsidR="00293AC3" w:rsidRDefault="00293AC3" w:rsidP="00293AC3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6D92B5C2" w14:textId="77777777" w:rsidR="00293AC3" w:rsidRPr="00A46A22" w:rsidRDefault="00293AC3" w:rsidP="00293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acer </w:t>
            </w:r>
          </w:p>
          <w:p w14:paraId="2B76C062" w14:textId="77777777" w:rsidR="005229E8" w:rsidRDefault="00A47413" w:rsidP="00293AC3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Desarrolla</w:t>
            </w:r>
            <w:r w:rsidR="008D6872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y clasifica los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</w:t>
            </w:r>
            <w:r w:rsidR="00D44D42">
              <w:rPr>
                <w:rFonts w:ascii="Arial Narrow" w:hAnsi="Arial Narrow"/>
                <w:color w:val="4F81BD" w:themeColor="accent1"/>
                <w:sz w:val="20"/>
                <w:szCs w:val="20"/>
              </w:rPr>
              <w:t>planes de cuentas básicos de manera ordenada por cada grupo contable</w:t>
            </w:r>
            <w:r w:rsidR="008D6872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para una empresa comercial</w:t>
            </w:r>
            <w:r w:rsidR="00D44D42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11EDB9B7" w14:textId="77777777" w:rsidR="005229E8" w:rsidRDefault="005229E8" w:rsidP="00293AC3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  <w:p w14:paraId="3053B93B" w14:textId="03D6A5C7" w:rsidR="00293AC3" w:rsidRDefault="005229E8" w:rsidP="00293AC3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Resuelve </w:t>
            </w:r>
            <w:r w:rsidR="00BA5D22">
              <w:rPr>
                <w:rFonts w:ascii="Arial Narrow" w:hAnsi="Arial Narrow"/>
                <w:color w:val="4F81BD" w:themeColor="accent1"/>
                <w:sz w:val="20"/>
                <w:szCs w:val="20"/>
              </w:rPr>
              <w:t>ejercicios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con el uso del plan de cuentas</w:t>
            </w:r>
            <w:r w:rsidR="00BA5D22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elaborado.</w:t>
            </w:r>
            <w:r w:rsidR="00293AC3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</w:t>
            </w:r>
          </w:p>
          <w:p w14:paraId="16F5D9B0" w14:textId="77777777" w:rsidR="00293AC3" w:rsidRDefault="00293AC3" w:rsidP="00293AC3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  <w:p w14:paraId="70ACF2D3" w14:textId="77777777" w:rsidR="00293AC3" w:rsidRPr="00A46A22" w:rsidRDefault="00293AC3" w:rsidP="00293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ecidir </w:t>
            </w:r>
          </w:p>
          <w:p w14:paraId="35EC8A34" w14:textId="2B3BF2B1" w:rsidR="00293AC3" w:rsidRPr="00A46A22" w:rsidRDefault="00293AC3" w:rsidP="00293AC3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Asume actitudes de practica de valores en el manejo </w:t>
            </w:r>
            <w:r w:rsidR="000152A5">
              <w:rPr>
                <w:rFonts w:ascii="Arial Narrow" w:hAnsi="Arial Narrow"/>
                <w:color w:val="4F81BD" w:themeColor="accent1"/>
                <w:sz w:val="20"/>
                <w:szCs w:val="20"/>
              </w:rPr>
              <w:t>correcto del plan de cuentas para empresas comerciales</w:t>
            </w:r>
            <w:r w:rsidRPr="00A46A22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6B2B4538" w14:textId="77777777" w:rsidR="00B23119" w:rsidRDefault="00B23119" w:rsidP="00BE7E9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56008" w:rsidRPr="0004021D" w14:paraId="09102C2A" w14:textId="77777777" w:rsidTr="00B23119">
        <w:tc>
          <w:tcPr>
            <w:tcW w:w="3810" w:type="dxa"/>
          </w:tcPr>
          <w:p w14:paraId="5870A677" w14:textId="77777777" w:rsidR="00056008" w:rsidRDefault="00056008" w:rsidP="00056008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14:paraId="08220017" w14:textId="77777777" w:rsidR="00056008" w:rsidRDefault="00056008" w:rsidP="00056008">
            <w:pPr>
              <w:tabs>
                <w:tab w:val="left" w:pos="306"/>
              </w:tabs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4.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ab/>
              <w:t xml:space="preserve">IMPUESTOS VIGENTES </w:t>
            </w:r>
          </w:p>
          <w:p w14:paraId="7BE9C245" w14:textId="77777777" w:rsidR="00056008" w:rsidRDefault="00056008" w:rsidP="00056008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14:paraId="0BA3E376" w14:textId="6DB51EEF" w:rsidR="00056008" w:rsidRDefault="00056008" w:rsidP="00056008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lastRenderedPageBreak/>
              <w:t>PRÁCTICA</w:t>
            </w:r>
          </w:p>
          <w:p w14:paraId="2959D260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Compartimos experiencias y saberes sobre los Tributos como medio de recaudación en nuestro país.</w:t>
            </w:r>
          </w:p>
          <w:p w14:paraId="75E882AA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Determinación de fórmulas, aplicando conocimientos legales a partir del análisis de la Ley 843 y las RND.</w:t>
            </w:r>
          </w:p>
          <w:p w14:paraId="73E9B322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fórmulas en la resolución de ejercicios, problemas en situaciones económicas y financieras del ámbito local.</w:t>
            </w:r>
          </w:p>
          <w:p w14:paraId="678A1776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Investigación sobre la aplicación del tributo en las diferentes operaciones mercantiles tomando como referencia las experiencias de los estudiantes y su entorno.</w:t>
            </w:r>
          </w:p>
          <w:p w14:paraId="37B2EA4D" w14:textId="77777777" w:rsidR="00056008" w:rsidRDefault="00056008" w:rsidP="00056008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TEORÍA</w:t>
            </w:r>
          </w:p>
          <w:p w14:paraId="65D35D0B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Identificación y conceptualización de los impuestos en nuestro país.</w:t>
            </w:r>
          </w:p>
          <w:p w14:paraId="78A55D5D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Estudio y explicación de fórmulas para el cálculo de impuestos. Los estudiantes realizan el análisis de estas y establecen sus relaciones en las diferentes actividades comerciales.</w:t>
            </w:r>
          </w:p>
          <w:p w14:paraId="7AFBA7FA" w14:textId="77777777" w:rsidR="00056008" w:rsidRDefault="00056008" w:rsidP="00056008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VALORACIÓN</w:t>
            </w:r>
          </w:p>
          <w:p w14:paraId="236810F1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Análisis crítico de la relevancia de la recaudación por impuestos y su importancia en el correcto registro de estas.</w:t>
            </w:r>
          </w:p>
          <w:p w14:paraId="6A5EAF69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Valoración de los impuestos en operaciones mercantiles y su incidencia en la empresa.</w:t>
            </w:r>
          </w:p>
          <w:p w14:paraId="4D7C4262" w14:textId="77777777" w:rsidR="00056008" w:rsidRDefault="00056008" w:rsidP="00056008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  <w:p w14:paraId="5DD4FFAB" w14:textId="77777777" w:rsidR="00056008" w:rsidRDefault="00056008" w:rsidP="00056008">
            <w:pPr>
              <w:ind w:left="82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PRODUCCIÓN</w:t>
            </w:r>
          </w:p>
          <w:p w14:paraId="4F611D42" w14:textId="77777777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Aplicación de los nuevos conocimientos sobre el cálculo y determinación correcta, para la resolución de problemas del ámbito financiero y contable.</w:t>
            </w:r>
          </w:p>
          <w:p w14:paraId="4C8AA6AC" w14:textId="5BAC5A85" w:rsidR="00056008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Resolución de ejercicios y problemas contextualizados expuestos en un estudio de caso.</w:t>
            </w:r>
          </w:p>
        </w:tc>
        <w:tc>
          <w:tcPr>
            <w:tcW w:w="2806" w:type="dxa"/>
          </w:tcPr>
          <w:p w14:paraId="459ABDCF" w14:textId="77777777" w:rsidR="00056008" w:rsidRDefault="00056008" w:rsidP="00056008">
            <w:pPr>
              <w:pStyle w:val="Prrafodelista"/>
              <w:ind w:left="176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C708AA9" w14:textId="77777777" w:rsidR="00056008" w:rsidRPr="00056008" w:rsidRDefault="00056008" w:rsidP="00056008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</w:pPr>
            <w:r w:rsidRP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Presentaciones en Google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 </w:t>
            </w:r>
            <w:proofErr w:type="spellStart"/>
            <w:r w:rsidRP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Slides</w:t>
            </w:r>
            <w:proofErr w:type="spellEnd"/>
          </w:p>
          <w:p w14:paraId="648454C7" w14:textId="77777777" w:rsidR="00056008" w:rsidRPr="00056008" w:rsidRDefault="00056008" w:rsidP="00056008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lastRenderedPageBreak/>
              <w:t>Hojas de Cálculo de Google</w:t>
            </w:r>
          </w:p>
          <w:p w14:paraId="43B538E6" w14:textId="77777777" w:rsidR="00056008" w:rsidRPr="00056008" w:rsidRDefault="00056008" w:rsidP="00056008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 w:rsidRPr="00056008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Data Show</w:t>
            </w:r>
          </w:p>
          <w:p w14:paraId="1A54AAE5" w14:textId="77777777" w:rsidR="00056008" w:rsidRPr="00825233" w:rsidRDefault="00056008" w:rsidP="00056008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Laptop</w:t>
            </w:r>
          </w:p>
          <w:p w14:paraId="3D2CD6C7" w14:textId="77777777" w:rsidR="00056008" w:rsidRPr="00ED441E" w:rsidRDefault="00056008" w:rsidP="00056008">
            <w:pPr>
              <w:pStyle w:val="Prrafodelista"/>
              <w:numPr>
                <w:ilvl w:val="0"/>
                <w:numId w:val="24"/>
              </w:numPr>
              <w:ind w:left="197" w:hanging="197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Pizarrón</w:t>
            </w:r>
          </w:p>
          <w:p w14:paraId="7C3863FC" w14:textId="77777777" w:rsidR="00056008" w:rsidRPr="003078B7" w:rsidRDefault="00056008" w:rsidP="00056008">
            <w:pPr>
              <w:pStyle w:val="Prrafodelista"/>
              <w:numPr>
                <w:ilvl w:val="0"/>
                <w:numId w:val="24"/>
              </w:numPr>
              <w:ind w:left="176" w:hanging="19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78B7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Marcadores</w:t>
            </w:r>
          </w:p>
          <w:p w14:paraId="7E28E6C1" w14:textId="1A60B6A1" w:rsidR="00056008" w:rsidRDefault="00056008" w:rsidP="00056008">
            <w:pPr>
              <w:pStyle w:val="Prrafodelista"/>
              <w:ind w:left="176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 xml:space="preserve">Texto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G</w:t>
            </w:r>
            <w:r w:rsidRPr="009B448C">
              <w:rPr>
                <w:rFonts w:ascii="Arial Narrow" w:hAnsi="Arial Narrow"/>
                <w:color w:val="000000"/>
                <w:sz w:val="20"/>
                <w:szCs w:val="20"/>
                <w:lang w:val="es-BO" w:eastAsia="es-BO"/>
              </w:rPr>
              <w:t>uía</w:t>
            </w:r>
          </w:p>
        </w:tc>
        <w:tc>
          <w:tcPr>
            <w:tcW w:w="3068" w:type="dxa"/>
          </w:tcPr>
          <w:p w14:paraId="4AD5399C" w14:textId="77777777" w:rsidR="00BA5D22" w:rsidRPr="00BE7E90" w:rsidRDefault="00BA5D22" w:rsidP="00BA5D2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Ser </w:t>
            </w:r>
          </w:p>
          <w:p w14:paraId="710FED56" w14:textId="77777777" w:rsidR="00BA5D22" w:rsidRPr="000E7985" w:rsidRDefault="00BA5D22" w:rsidP="00BA5D22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Fortalecimiento de</w:t>
            </w:r>
            <w:r w:rsidRPr="000E7985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valores de transparencia y responsabilidad:</w:t>
            </w:r>
          </w:p>
          <w:p w14:paraId="0B10EA04" w14:textId="77777777" w:rsidR="00BA5D22" w:rsidRPr="000E7985" w:rsidRDefault="00BA5D22" w:rsidP="00BA5D22">
            <w:pPr>
              <w:jc w:val="both"/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</w:pPr>
            <w:r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lastRenderedPageBreak/>
              <w:t xml:space="preserve">Practica los valores cuando desarrolla sus actividades con sus </w:t>
            </w:r>
            <w:r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>compañeros</w:t>
            </w:r>
            <w:r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de manera grupal</w:t>
            </w:r>
            <w:r w:rsidRPr="000E7985">
              <w:rPr>
                <w:rFonts w:ascii="Arial Narrow" w:hAnsi="Arial Narrow"/>
                <w:color w:val="E36C0A" w:themeColor="accent6" w:themeShade="BF"/>
                <w:sz w:val="20"/>
                <w:szCs w:val="20"/>
              </w:rPr>
              <w:t xml:space="preserve"> (CUADRO DE PRÁCTICA DE VALORES) </w:t>
            </w:r>
          </w:p>
          <w:p w14:paraId="22EE52FA" w14:textId="77777777" w:rsidR="00BA5D22" w:rsidRPr="00BE7E90" w:rsidRDefault="00BA5D22" w:rsidP="00BA5D22">
            <w:pPr>
              <w:pStyle w:val="Prrafodelista"/>
              <w:rPr>
                <w:rFonts w:ascii="Arial" w:hAnsi="Arial" w:cs="Arial"/>
                <w:bCs/>
                <w:color w:val="92D050"/>
                <w:sz w:val="28"/>
                <w:szCs w:val="28"/>
              </w:rPr>
            </w:pPr>
          </w:p>
          <w:p w14:paraId="2BF20B27" w14:textId="77777777" w:rsidR="00BA5D22" w:rsidRPr="00A46A22" w:rsidRDefault="00BA5D22" w:rsidP="00BA5D2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Saber </w:t>
            </w:r>
          </w:p>
          <w:p w14:paraId="7FA291D5" w14:textId="40C051AD" w:rsidR="00BA5D22" w:rsidRPr="00A46A22" w:rsidRDefault="00BA5D22" w:rsidP="00BA5D22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Conoce la importancia de 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los </w:t>
            </w:r>
            <w:r w:rsidR="000144B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tipos de 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impuestos</w:t>
            </w:r>
            <w:r w:rsidR="000144B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y su forma de cálculo en las operaciones mercantiles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1AC1A133" w14:textId="77777777" w:rsidR="00BA5D22" w:rsidRDefault="00BA5D22" w:rsidP="00BA5D22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1151EF15" w14:textId="77777777" w:rsidR="00BA5D22" w:rsidRPr="00A46A22" w:rsidRDefault="00BA5D22" w:rsidP="00BA5D2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</w:t>
            </w: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acer </w:t>
            </w:r>
          </w:p>
          <w:p w14:paraId="0F4DAC08" w14:textId="4A9BB108" w:rsidR="00BA5D22" w:rsidRDefault="00BA5D22" w:rsidP="00BA5D22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Desarrolla </w:t>
            </w:r>
            <w:r w:rsidR="007770EA">
              <w:rPr>
                <w:rFonts w:ascii="Arial Narrow" w:hAnsi="Arial Narrow"/>
                <w:color w:val="4F81BD" w:themeColor="accent1"/>
                <w:sz w:val="20"/>
                <w:szCs w:val="20"/>
              </w:rPr>
              <w:t>Cálculos</w:t>
            </w:r>
            <w:r w:rsidR="000144B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de los impuestos </w:t>
            </w:r>
            <w:r w:rsidR="007770EA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dentro de las operaciones 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para una empresa comercial.</w:t>
            </w:r>
          </w:p>
          <w:p w14:paraId="31CD799C" w14:textId="77777777" w:rsidR="00BA5D22" w:rsidRDefault="00BA5D22" w:rsidP="00BA5D22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  <w:p w14:paraId="32BF332F" w14:textId="0E75743A" w:rsidR="00BA5D22" w:rsidRDefault="00BA5D22" w:rsidP="00BA5D22">
            <w:pPr>
              <w:jc w:val="both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Resuelve ejercicios </w:t>
            </w:r>
            <w:r w:rsidR="006F4F6C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con </w:t>
            </w:r>
            <w:r w:rsidR="00500387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cálculos de </w:t>
            </w:r>
            <w:r w:rsidR="006F4F6C">
              <w:rPr>
                <w:rFonts w:ascii="Arial Narrow" w:hAnsi="Arial Narrow"/>
                <w:color w:val="4F81BD" w:themeColor="accent1"/>
                <w:sz w:val="20"/>
                <w:szCs w:val="20"/>
              </w:rPr>
              <w:t>impuestos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. </w:t>
            </w:r>
          </w:p>
          <w:p w14:paraId="6C1B5FEC" w14:textId="77777777" w:rsidR="00BA5D22" w:rsidRDefault="00BA5D22" w:rsidP="00BA5D22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  <w:p w14:paraId="713BD65E" w14:textId="77777777" w:rsidR="00BA5D22" w:rsidRPr="00A46A22" w:rsidRDefault="00BA5D22" w:rsidP="00BA5D2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Pr="00A46A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ecidir </w:t>
            </w:r>
          </w:p>
          <w:p w14:paraId="1F9BDB3F" w14:textId="6A36D43A" w:rsidR="00BA5D22" w:rsidRPr="00A46A22" w:rsidRDefault="00BA5D22" w:rsidP="00BA5D22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Asume actitudes de practica de valores en el </w:t>
            </w:r>
            <w:r w:rsidR="00EB4F1B">
              <w:rPr>
                <w:rFonts w:ascii="Arial Narrow" w:hAnsi="Arial Narrow"/>
                <w:color w:val="4F81BD" w:themeColor="accent1"/>
                <w:sz w:val="20"/>
                <w:szCs w:val="20"/>
              </w:rPr>
              <w:t>cálculo</w:t>
            </w:r>
            <w:r w:rsidR="00500387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correcto de los impuestos </w:t>
            </w: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>para empresas comerciales</w:t>
            </w:r>
            <w:r w:rsidRPr="00A46A22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  <w:p w14:paraId="022964E4" w14:textId="77777777" w:rsidR="00056008" w:rsidRDefault="00056008" w:rsidP="0005600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56008" w:rsidRPr="0004021D" w14:paraId="77739665" w14:textId="77777777" w:rsidTr="004E3441">
        <w:tc>
          <w:tcPr>
            <w:tcW w:w="9684" w:type="dxa"/>
            <w:gridSpan w:val="3"/>
          </w:tcPr>
          <w:p w14:paraId="1647F442" w14:textId="77777777" w:rsidR="00056008" w:rsidRDefault="00056008" w:rsidP="0005600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PRODUCTO</w:t>
            </w:r>
          </w:p>
          <w:p w14:paraId="617242A5" w14:textId="5A470ED8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El estudiante desarrolla </w:t>
            </w:r>
            <w:r w:rsidR="00322CE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registros</w:t>
            </w: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básicos aplicando la normativa contable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y legal</w:t>
            </w: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para entes comerciales.</w:t>
            </w:r>
            <w:r w:rsidRPr="00B2311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56008" w:rsidRPr="0004021D" w14:paraId="693DB04D" w14:textId="77777777" w:rsidTr="00AF4B01">
        <w:tc>
          <w:tcPr>
            <w:tcW w:w="9684" w:type="dxa"/>
            <w:gridSpan w:val="3"/>
          </w:tcPr>
          <w:p w14:paraId="285D9475" w14:textId="77777777" w:rsidR="00056008" w:rsidRPr="0004021D" w:rsidRDefault="00056008" w:rsidP="00056008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4021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BIBLIOGRAFÍA </w:t>
            </w:r>
          </w:p>
          <w:p w14:paraId="3DAF3979" w14:textId="154EF139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Ayaviri García, Daniel Contabilidad comercial</w:t>
            </w:r>
          </w:p>
          <w:p w14:paraId="063CA0FD" w14:textId="22F42B5B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Código de comercio</w:t>
            </w:r>
          </w:p>
          <w:p w14:paraId="5EF8CF11" w14:textId="3D342D59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proofErr w:type="spellStart"/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Edual</w:t>
            </w:r>
            <w:proofErr w:type="spellEnd"/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&amp; Jenny. Contabilidad Sistemática</w:t>
            </w:r>
          </w:p>
          <w:p w14:paraId="0A2CB21F" w14:textId="1F795331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Funes Orellana, Juan ABC de la contabilidad</w:t>
            </w:r>
          </w:p>
          <w:p w14:paraId="6FB9F4CC" w14:textId="5A941311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Ledezma Beltrán, Gustavo, Contabilidad Básica, Taller Grafico </w:t>
            </w:r>
            <w:proofErr w:type="spellStart"/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kipus</w:t>
            </w:r>
            <w:proofErr w:type="spellEnd"/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, año 2016</w:t>
            </w:r>
          </w:p>
          <w:p w14:paraId="4BF13663" w14:textId="31D9AC91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Ley 843 y decretos reglamentarios</w:t>
            </w:r>
          </w:p>
          <w:p w14:paraId="7FC04C9A" w14:textId="0D250A3E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Montes Camacho, </w:t>
            </w:r>
            <w:proofErr w:type="spellStart"/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Nivert</w:t>
            </w:r>
            <w:proofErr w:type="spellEnd"/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, Contabilidad Básica Aplicada. Normas de contabilidad</w:t>
            </w:r>
          </w:p>
          <w:p w14:paraId="0F47AB95" w14:textId="2CA0AFDE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Rivera Michel, Henry. Contabilidad Básica</w:t>
            </w:r>
          </w:p>
          <w:p w14:paraId="29151868" w14:textId="7C9D3136" w:rsidR="00056008" w:rsidRPr="00B23119" w:rsidRDefault="00056008" w:rsidP="00056008">
            <w:pPr>
              <w:numPr>
                <w:ilvl w:val="0"/>
                <w:numId w:val="23"/>
              </w:numPr>
              <w:ind w:left="463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B2311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Terán Gandarilla, Gonzalo, Temas de Contabilidad Básica</w:t>
            </w:r>
          </w:p>
          <w:p w14:paraId="295627B2" w14:textId="77777777" w:rsidR="00056008" w:rsidRPr="0004021D" w:rsidRDefault="00056008" w:rsidP="00056008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EA1759A" w14:textId="77777777" w:rsidR="002F185B" w:rsidRPr="00794338" w:rsidRDefault="002F185B" w:rsidP="002F185B">
      <w:pPr>
        <w:spacing w:line="240" w:lineRule="auto"/>
        <w:contextualSpacing/>
        <w:rPr>
          <w:rFonts w:ascii="Arial" w:hAnsi="Arial" w:cs="Arial"/>
          <w:bCs/>
        </w:rPr>
      </w:pPr>
    </w:p>
    <w:sectPr w:rsidR="002F185B" w:rsidRPr="00794338" w:rsidSect="003F5E27">
      <w:headerReference w:type="default" r:id="rId7"/>
      <w:pgSz w:w="12240" w:h="15840" w:code="1"/>
      <w:pgMar w:top="1414" w:right="85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15603" w14:textId="77777777" w:rsidR="003F5E27" w:rsidRDefault="003F5E27" w:rsidP="00DE2054">
      <w:pPr>
        <w:spacing w:after="0" w:line="240" w:lineRule="auto"/>
      </w:pPr>
      <w:r>
        <w:separator/>
      </w:r>
    </w:p>
  </w:endnote>
  <w:endnote w:type="continuationSeparator" w:id="0">
    <w:p w14:paraId="3074B3DC" w14:textId="77777777" w:rsidR="003F5E27" w:rsidRDefault="003F5E27" w:rsidP="00DE2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 ESSENC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6D0D9" w14:textId="77777777" w:rsidR="003F5E27" w:rsidRDefault="003F5E27" w:rsidP="00DE2054">
      <w:pPr>
        <w:spacing w:after="0" w:line="240" w:lineRule="auto"/>
      </w:pPr>
      <w:r>
        <w:separator/>
      </w:r>
    </w:p>
  </w:footnote>
  <w:footnote w:type="continuationSeparator" w:id="0">
    <w:p w14:paraId="20339914" w14:textId="77777777" w:rsidR="003F5E27" w:rsidRDefault="003F5E27" w:rsidP="00DE2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1B3" w14:textId="77777777" w:rsidR="00521165" w:rsidRDefault="00521165">
    <w:pPr>
      <w:pStyle w:val="Encabezado"/>
      <w:rPr>
        <w:rFonts w:ascii="Baskerville Old Face" w:hAnsi="Baskerville Old Face"/>
      </w:rPr>
    </w:pPr>
    <w:r>
      <w:rPr>
        <w:noProof/>
        <w:lang w:val="es-BO" w:eastAsia="es-BO"/>
      </w:rPr>
      <w:drawing>
        <wp:anchor distT="0" distB="0" distL="114300" distR="114300" simplePos="0" relativeHeight="251660288" behindDoc="1" locked="0" layoutInCell="1" allowOverlap="1" wp14:anchorId="09D58270" wp14:editId="5EF9CA18">
          <wp:simplePos x="0" y="0"/>
          <wp:positionH relativeFrom="column">
            <wp:posOffset>5139055</wp:posOffset>
          </wp:positionH>
          <wp:positionV relativeFrom="paragraph">
            <wp:posOffset>-215265</wp:posOffset>
          </wp:positionV>
          <wp:extent cx="368031" cy="488950"/>
          <wp:effectExtent l="0" t="0" r="0" b="635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031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165">
      <w:rPr>
        <w:rFonts w:ascii="Baskerville Old Face" w:hAnsi="Baskerville Old Face"/>
      </w:rPr>
      <w:t>Instituto Técnico Superior de Educación Comercial Sucre</w:t>
    </w:r>
  </w:p>
  <w:p w14:paraId="10B1CF01" w14:textId="77777777" w:rsidR="00521165" w:rsidRPr="00521165" w:rsidRDefault="00521165" w:rsidP="00521165">
    <w:pPr>
      <w:pStyle w:val="Encabezado"/>
      <w:tabs>
        <w:tab w:val="clear" w:pos="4419"/>
        <w:tab w:val="center" w:pos="5245"/>
      </w:tabs>
      <w:rPr>
        <w:rFonts w:ascii="Baskerville Old Face" w:hAnsi="Baskerville Old Face"/>
      </w:rPr>
    </w:pPr>
    <w:r>
      <w:rPr>
        <w:rFonts w:ascii="Baskerville Old Face" w:hAnsi="Baskerville Old Face"/>
      </w:rPr>
      <w:t xml:space="preserve">                              “ITSEC SUCRE”</w:t>
    </w:r>
  </w:p>
  <w:p w14:paraId="105F1E13" w14:textId="77777777" w:rsidR="00D52152" w:rsidRPr="00521165" w:rsidRDefault="00521165">
    <w:pPr>
      <w:pStyle w:val="Encabezado"/>
    </w:pPr>
    <w:r w:rsidRPr="00521165">
      <w:rPr>
        <w:rFonts w:ascii="AR ESSENCE" w:hAnsi="AR ESSENCE"/>
        <w:noProof/>
        <w:color w:val="990033"/>
        <w:sz w:val="28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CAD888" wp14:editId="13E19CC5">
              <wp:simplePos x="0" y="0"/>
              <wp:positionH relativeFrom="margin">
                <wp:align>left</wp:align>
              </wp:positionH>
              <wp:positionV relativeFrom="paragraph">
                <wp:posOffset>2911</wp:posOffset>
              </wp:positionV>
              <wp:extent cx="3348841" cy="0"/>
              <wp:effectExtent l="0" t="0" r="0" b="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48841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AFC4F5" id="Conector recto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25pt" to="263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" strokecolor="black [3040]" strokeweight="1pt">
              <w10:wrap anchorx="margin"/>
            </v:line>
          </w:pict>
        </mc:Fallback>
      </mc:AlternateContent>
    </w:r>
    <w:r w:rsidR="00D52152" w:rsidRPr="00521165">
      <w:rPr>
        <w:rFonts w:ascii="AR ESSENCE" w:hAnsi="AR ESSENCE"/>
        <w:noProof/>
        <w:color w:val="990033"/>
        <w:sz w:val="28"/>
        <w:lang w:val="es-BO" w:eastAsia="es-B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A4639"/>
    <w:multiLevelType w:val="hybridMultilevel"/>
    <w:tmpl w:val="A44431D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75B9F"/>
    <w:multiLevelType w:val="hybridMultilevel"/>
    <w:tmpl w:val="41CECFB8"/>
    <w:lvl w:ilvl="0" w:tplc="400A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 w15:restartNumberingAfterBreak="0">
    <w:nsid w:val="19835A37"/>
    <w:multiLevelType w:val="hybridMultilevel"/>
    <w:tmpl w:val="89C6EFEA"/>
    <w:lvl w:ilvl="0" w:tplc="841A4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F43F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AE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768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40B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649E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00E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2F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0CE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F33FFB"/>
    <w:multiLevelType w:val="hybridMultilevel"/>
    <w:tmpl w:val="95DC9D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4E6F"/>
    <w:multiLevelType w:val="hybridMultilevel"/>
    <w:tmpl w:val="5E28929C"/>
    <w:lvl w:ilvl="0" w:tplc="F4C24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10B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B4A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C9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0C4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3E5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E027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85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967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A45D78"/>
    <w:multiLevelType w:val="hybridMultilevel"/>
    <w:tmpl w:val="1AEAD3C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558DC"/>
    <w:multiLevelType w:val="hybridMultilevel"/>
    <w:tmpl w:val="6EE259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EBC"/>
    <w:multiLevelType w:val="hybridMultilevel"/>
    <w:tmpl w:val="AC18B12A"/>
    <w:lvl w:ilvl="0" w:tplc="1494EA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F630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ACB9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A19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067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5CC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6DE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9E04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D406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05A06"/>
    <w:multiLevelType w:val="hybridMultilevel"/>
    <w:tmpl w:val="A762ECE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76314"/>
    <w:multiLevelType w:val="hybridMultilevel"/>
    <w:tmpl w:val="9EBABADA"/>
    <w:lvl w:ilvl="0" w:tplc="C8365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248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664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2A1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C60D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6A81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45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F6C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001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56320E3"/>
    <w:multiLevelType w:val="hybridMultilevel"/>
    <w:tmpl w:val="AB16F400"/>
    <w:lvl w:ilvl="0" w:tplc="0C0A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F7A4F"/>
    <w:multiLevelType w:val="hybridMultilevel"/>
    <w:tmpl w:val="001A22A4"/>
    <w:lvl w:ilvl="0" w:tplc="54AA7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66F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40D0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8A8E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1842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1A12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52C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FE81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703C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2E736ED"/>
    <w:multiLevelType w:val="hybridMultilevel"/>
    <w:tmpl w:val="530C51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66C25B9"/>
    <w:multiLevelType w:val="multilevel"/>
    <w:tmpl w:val="AB98872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2B7F9A"/>
    <w:multiLevelType w:val="hybridMultilevel"/>
    <w:tmpl w:val="FF0ACAEC"/>
    <w:lvl w:ilvl="0" w:tplc="62CA63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4E08E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16D38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A6E7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D244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DCE6B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A51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3E0BB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B247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37C64"/>
    <w:multiLevelType w:val="hybridMultilevel"/>
    <w:tmpl w:val="95FC8D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E70DD"/>
    <w:multiLevelType w:val="hybridMultilevel"/>
    <w:tmpl w:val="48A8EBA6"/>
    <w:lvl w:ilvl="0" w:tplc="0C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693E4C20"/>
    <w:multiLevelType w:val="hybridMultilevel"/>
    <w:tmpl w:val="C2DACCD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7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C2639A3"/>
    <w:multiLevelType w:val="hybridMultilevel"/>
    <w:tmpl w:val="D7F44DB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E07F2"/>
    <w:multiLevelType w:val="hybridMultilevel"/>
    <w:tmpl w:val="96E434A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8460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A4D7A"/>
    <w:multiLevelType w:val="hybridMultilevel"/>
    <w:tmpl w:val="2E68944E"/>
    <w:lvl w:ilvl="0" w:tplc="1C344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2F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96F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4ED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F24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AC2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0E1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B03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86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8244629"/>
    <w:multiLevelType w:val="hybridMultilevel"/>
    <w:tmpl w:val="AD56545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C51E5"/>
    <w:multiLevelType w:val="hybridMultilevel"/>
    <w:tmpl w:val="010EE486"/>
    <w:lvl w:ilvl="0" w:tplc="6C4E89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6A870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746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CCBD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5204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6697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F68E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241D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0262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0709D"/>
    <w:multiLevelType w:val="hybridMultilevel"/>
    <w:tmpl w:val="2FD439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910244">
    <w:abstractNumId w:val="9"/>
  </w:num>
  <w:num w:numId="2" w16cid:durableId="1589732541">
    <w:abstractNumId w:val="14"/>
  </w:num>
  <w:num w:numId="3" w16cid:durableId="542332879">
    <w:abstractNumId w:val="20"/>
  </w:num>
  <w:num w:numId="4" w16cid:durableId="2132287896">
    <w:abstractNumId w:val="4"/>
  </w:num>
  <w:num w:numId="5" w16cid:durableId="310522600">
    <w:abstractNumId w:val="7"/>
  </w:num>
  <w:num w:numId="6" w16cid:durableId="701323523">
    <w:abstractNumId w:val="22"/>
  </w:num>
  <w:num w:numId="7" w16cid:durableId="192501735">
    <w:abstractNumId w:val="11"/>
  </w:num>
  <w:num w:numId="8" w16cid:durableId="1818302871">
    <w:abstractNumId w:val="3"/>
  </w:num>
  <w:num w:numId="9" w16cid:durableId="247152819">
    <w:abstractNumId w:val="17"/>
  </w:num>
  <w:num w:numId="10" w16cid:durableId="1963337599">
    <w:abstractNumId w:val="12"/>
  </w:num>
  <w:num w:numId="11" w16cid:durableId="322514569">
    <w:abstractNumId w:val="10"/>
  </w:num>
  <w:num w:numId="12" w16cid:durableId="1830440040">
    <w:abstractNumId w:val="16"/>
  </w:num>
  <w:num w:numId="13" w16cid:durableId="1864587516">
    <w:abstractNumId w:val="2"/>
  </w:num>
  <w:num w:numId="14" w16cid:durableId="363748942">
    <w:abstractNumId w:val="6"/>
  </w:num>
  <w:num w:numId="15" w16cid:durableId="745415286">
    <w:abstractNumId w:val="15"/>
  </w:num>
  <w:num w:numId="16" w16cid:durableId="1494250926">
    <w:abstractNumId w:val="8"/>
  </w:num>
  <w:num w:numId="17" w16cid:durableId="514543393">
    <w:abstractNumId w:val="1"/>
  </w:num>
  <w:num w:numId="18" w16cid:durableId="1881362114">
    <w:abstractNumId w:val="18"/>
  </w:num>
  <w:num w:numId="19" w16cid:durableId="629671220">
    <w:abstractNumId w:val="0"/>
  </w:num>
  <w:num w:numId="20" w16cid:durableId="114911854">
    <w:abstractNumId w:val="5"/>
  </w:num>
  <w:num w:numId="21" w16cid:durableId="1728184523">
    <w:abstractNumId w:val="19"/>
  </w:num>
  <w:num w:numId="22" w16cid:durableId="1374227439">
    <w:abstractNumId w:val="21"/>
  </w:num>
  <w:num w:numId="23" w16cid:durableId="205066164">
    <w:abstractNumId w:val="13"/>
  </w:num>
  <w:num w:numId="24" w16cid:durableId="18186501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534"/>
    <w:rsid w:val="00001E79"/>
    <w:rsid w:val="00011DE1"/>
    <w:rsid w:val="000144B1"/>
    <w:rsid w:val="000152A5"/>
    <w:rsid w:val="0004021D"/>
    <w:rsid w:val="00056008"/>
    <w:rsid w:val="000704AC"/>
    <w:rsid w:val="0008148B"/>
    <w:rsid w:val="000877F4"/>
    <w:rsid w:val="000E305B"/>
    <w:rsid w:val="000E7985"/>
    <w:rsid w:val="00103C3B"/>
    <w:rsid w:val="00114726"/>
    <w:rsid w:val="0012603C"/>
    <w:rsid w:val="001444D4"/>
    <w:rsid w:val="0018613D"/>
    <w:rsid w:val="00193709"/>
    <w:rsid w:val="001B4B3F"/>
    <w:rsid w:val="001D7706"/>
    <w:rsid w:val="001E2807"/>
    <w:rsid w:val="001F1CF5"/>
    <w:rsid w:val="001F7AFA"/>
    <w:rsid w:val="00211D26"/>
    <w:rsid w:val="002262DA"/>
    <w:rsid w:val="00235CBA"/>
    <w:rsid w:val="0024200C"/>
    <w:rsid w:val="00246F13"/>
    <w:rsid w:val="00273150"/>
    <w:rsid w:val="0027395E"/>
    <w:rsid w:val="002842F7"/>
    <w:rsid w:val="00293AC3"/>
    <w:rsid w:val="002A3533"/>
    <w:rsid w:val="002B60A7"/>
    <w:rsid w:val="002F185B"/>
    <w:rsid w:val="00301418"/>
    <w:rsid w:val="003078B7"/>
    <w:rsid w:val="00321A85"/>
    <w:rsid w:val="00322CE9"/>
    <w:rsid w:val="0033485B"/>
    <w:rsid w:val="003604BE"/>
    <w:rsid w:val="003959A8"/>
    <w:rsid w:val="003C0364"/>
    <w:rsid w:val="003C2D41"/>
    <w:rsid w:val="003E67DB"/>
    <w:rsid w:val="003E696E"/>
    <w:rsid w:val="003F5E27"/>
    <w:rsid w:val="0040370B"/>
    <w:rsid w:val="004175EF"/>
    <w:rsid w:val="004444C4"/>
    <w:rsid w:val="00460A78"/>
    <w:rsid w:val="004640D8"/>
    <w:rsid w:val="004806E7"/>
    <w:rsid w:val="004862FD"/>
    <w:rsid w:val="004874BA"/>
    <w:rsid w:val="004A6392"/>
    <w:rsid w:val="004B328F"/>
    <w:rsid w:val="004B57C7"/>
    <w:rsid w:val="004E1881"/>
    <w:rsid w:val="004F1F78"/>
    <w:rsid w:val="004F424A"/>
    <w:rsid w:val="00500387"/>
    <w:rsid w:val="00500827"/>
    <w:rsid w:val="00521165"/>
    <w:rsid w:val="005229E8"/>
    <w:rsid w:val="00532477"/>
    <w:rsid w:val="005327D6"/>
    <w:rsid w:val="00542145"/>
    <w:rsid w:val="005A0B87"/>
    <w:rsid w:val="005A2449"/>
    <w:rsid w:val="005B0B8D"/>
    <w:rsid w:val="005C4543"/>
    <w:rsid w:val="005E5BF9"/>
    <w:rsid w:val="005F6617"/>
    <w:rsid w:val="00673564"/>
    <w:rsid w:val="00685661"/>
    <w:rsid w:val="006D2C77"/>
    <w:rsid w:val="006F4F6C"/>
    <w:rsid w:val="00700124"/>
    <w:rsid w:val="007108F4"/>
    <w:rsid w:val="007405F0"/>
    <w:rsid w:val="007433A8"/>
    <w:rsid w:val="0075011A"/>
    <w:rsid w:val="007770EA"/>
    <w:rsid w:val="00794338"/>
    <w:rsid w:val="007A58B7"/>
    <w:rsid w:val="007B6E34"/>
    <w:rsid w:val="007D305E"/>
    <w:rsid w:val="007E0750"/>
    <w:rsid w:val="007E534D"/>
    <w:rsid w:val="007F5BD3"/>
    <w:rsid w:val="00800A3A"/>
    <w:rsid w:val="008040E3"/>
    <w:rsid w:val="00825233"/>
    <w:rsid w:val="00832B13"/>
    <w:rsid w:val="00863733"/>
    <w:rsid w:val="0087771A"/>
    <w:rsid w:val="0088326E"/>
    <w:rsid w:val="00897D7C"/>
    <w:rsid w:val="008D6872"/>
    <w:rsid w:val="008E5833"/>
    <w:rsid w:val="008E5DC5"/>
    <w:rsid w:val="00913D23"/>
    <w:rsid w:val="00913F94"/>
    <w:rsid w:val="009222DB"/>
    <w:rsid w:val="009228A4"/>
    <w:rsid w:val="00934747"/>
    <w:rsid w:val="009450A6"/>
    <w:rsid w:val="009523BA"/>
    <w:rsid w:val="009735A0"/>
    <w:rsid w:val="0099502D"/>
    <w:rsid w:val="009A4647"/>
    <w:rsid w:val="009B448C"/>
    <w:rsid w:val="009B4662"/>
    <w:rsid w:val="009C2543"/>
    <w:rsid w:val="009D20A4"/>
    <w:rsid w:val="00A02FBD"/>
    <w:rsid w:val="00A03C5B"/>
    <w:rsid w:val="00A11250"/>
    <w:rsid w:val="00A27CF9"/>
    <w:rsid w:val="00A33F1B"/>
    <w:rsid w:val="00A3615C"/>
    <w:rsid w:val="00A366C1"/>
    <w:rsid w:val="00A37419"/>
    <w:rsid w:val="00A4664B"/>
    <w:rsid w:val="00A46A22"/>
    <w:rsid w:val="00A47413"/>
    <w:rsid w:val="00AB2C0B"/>
    <w:rsid w:val="00AB42BF"/>
    <w:rsid w:val="00AD29A2"/>
    <w:rsid w:val="00AF4B01"/>
    <w:rsid w:val="00B026D6"/>
    <w:rsid w:val="00B23119"/>
    <w:rsid w:val="00B27662"/>
    <w:rsid w:val="00B6212F"/>
    <w:rsid w:val="00B64716"/>
    <w:rsid w:val="00B736B5"/>
    <w:rsid w:val="00B744E2"/>
    <w:rsid w:val="00B940A5"/>
    <w:rsid w:val="00BA5D22"/>
    <w:rsid w:val="00BC6355"/>
    <w:rsid w:val="00BE1076"/>
    <w:rsid w:val="00BE740C"/>
    <w:rsid w:val="00BE7E90"/>
    <w:rsid w:val="00C05835"/>
    <w:rsid w:val="00C22854"/>
    <w:rsid w:val="00C34534"/>
    <w:rsid w:val="00C3744E"/>
    <w:rsid w:val="00C60474"/>
    <w:rsid w:val="00CB3C14"/>
    <w:rsid w:val="00CC0429"/>
    <w:rsid w:val="00CD799D"/>
    <w:rsid w:val="00CE383F"/>
    <w:rsid w:val="00CE64BF"/>
    <w:rsid w:val="00D20908"/>
    <w:rsid w:val="00D235EF"/>
    <w:rsid w:val="00D37C8F"/>
    <w:rsid w:val="00D4382A"/>
    <w:rsid w:val="00D44D42"/>
    <w:rsid w:val="00D505BB"/>
    <w:rsid w:val="00D52152"/>
    <w:rsid w:val="00D540BD"/>
    <w:rsid w:val="00D66B9F"/>
    <w:rsid w:val="00D77315"/>
    <w:rsid w:val="00D96590"/>
    <w:rsid w:val="00DA03CC"/>
    <w:rsid w:val="00DC69D3"/>
    <w:rsid w:val="00DD489B"/>
    <w:rsid w:val="00DE2054"/>
    <w:rsid w:val="00DE443E"/>
    <w:rsid w:val="00DE78F3"/>
    <w:rsid w:val="00E2299A"/>
    <w:rsid w:val="00E30BD6"/>
    <w:rsid w:val="00E34421"/>
    <w:rsid w:val="00E36573"/>
    <w:rsid w:val="00E57DC3"/>
    <w:rsid w:val="00EB0B61"/>
    <w:rsid w:val="00EB4915"/>
    <w:rsid w:val="00EB4F1B"/>
    <w:rsid w:val="00EC4D6E"/>
    <w:rsid w:val="00ED4089"/>
    <w:rsid w:val="00ED441E"/>
    <w:rsid w:val="00EE5D00"/>
    <w:rsid w:val="00EF1A8E"/>
    <w:rsid w:val="00F11F09"/>
    <w:rsid w:val="00F13815"/>
    <w:rsid w:val="00F22595"/>
    <w:rsid w:val="00F301EA"/>
    <w:rsid w:val="00F3239A"/>
    <w:rsid w:val="00F5523E"/>
    <w:rsid w:val="00F65F49"/>
    <w:rsid w:val="00F82065"/>
    <w:rsid w:val="00F85047"/>
    <w:rsid w:val="00F85309"/>
    <w:rsid w:val="00F85F86"/>
    <w:rsid w:val="00FB3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FDCB524"/>
  <w15:docId w15:val="{997C7BB4-0048-4544-A27B-4CD93323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3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7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A374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rrafodelistaCar">
    <w:name w:val="Párrafo de lista Car"/>
    <w:link w:val="Prrafodelista"/>
    <w:uiPriority w:val="99"/>
    <w:locked/>
    <w:rsid w:val="00B744E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2842F7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DE20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2054"/>
  </w:style>
  <w:style w:type="paragraph" w:styleId="Piedepgina">
    <w:name w:val="footer"/>
    <w:basedOn w:val="Normal"/>
    <w:link w:val="PiedepginaCar"/>
    <w:uiPriority w:val="99"/>
    <w:unhideWhenUsed/>
    <w:rsid w:val="00DE20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2054"/>
  </w:style>
  <w:style w:type="character" w:customStyle="1" w:styleId="apple-tab-span">
    <w:name w:val="apple-tab-span"/>
    <w:basedOn w:val="Fuentedeprrafopredeter"/>
    <w:rsid w:val="003C2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73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1151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325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8611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841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1650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GOMER</dc:creator>
  <cp:lastModifiedBy>Jose Luis Atahuachi Rojas</cp:lastModifiedBy>
  <cp:revision>2</cp:revision>
  <dcterms:created xsi:type="dcterms:W3CDTF">2024-02-19T03:57:00Z</dcterms:created>
  <dcterms:modified xsi:type="dcterms:W3CDTF">2024-02-19T03:57:00Z</dcterms:modified>
</cp:coreProperties>
</file>